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06" w:rsidRPr="00182006" w:rsidRDefault="00182006" w:rsidP="00182006">
      <w:pPr>
        <w:jc w:val="right"/>
        <w:rPr>
          <w:rFonts w:ascii="Times New Roman" w:hAnsi="Times New Roman" w:cs="Times New Roman"/>
          <w:b/>
          <w:sz w:val="28"/>
          <w:szCs w:val="28"/>
        </w:rPr>
      </w:pPr>
      <w:r w:rsidRPr="00182006">
        <w:rPr>
          <w:rFonts w:ascii="Times New Roman" w:hAnsi="Times New Roman" w:cs="Times New Roman"/>
          <w:b/>
          <w:sz w:val="28"/>
          <w:szCs w:val="28"/>
        </w:rPr>
        <w:t xml:space="preserve">ПРОЕКТ ПОСТАНОВЛЕНИЯ </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4611FB"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A2308">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w:t>
      </w:r>
      <w:r w:rsidR="00023FDF" w:rsidRPr="006A2308">
        <w:rPr>
          <w:rFonts w:ascii="Times New Roman" w:hAnsi="Times New Roman" w:cs="Times New Roman"/>
          <w:b/>
          <w:bCs/>
          <w:color w:val="000000" w:themeColor="text1"/>
          <w:sz w:val="28"/>
          <w:szCs w:val="28"/>
        </w:rPr>
        <w:t>участков, находящихся</w:t>
      </w:r>
      <w:r w:rsidR="007F27FD" w:rsidRPr="006A2308">
        <w:rPr>
          <w:rFonts w:ascii="Times New Roman" w:hAnsi="Times New Roman" w:cs="Times New Roman"/>
          <w:b/>
          <w:bCs/>
          <w:color w:val="000000" w:themeColor="text1"/>
          <w:sz w:val="28"/>
          <w:szCs w:val="28"/>
        </w:rPr>
        <w:t xml:space="preserve"> 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BC39ED">
        <w:rPr>
          <w:rFonts w:ascii="Times New Roman" w:hAnsi="Times New Roman" w:cs="Times New Roman"/>
          <w:b/>
          <w:bCs/>
          <w:color w:val="000000" w:themeColor="text1"/>
          <w:sz w:val="28"/>
          <w:szCs w:val="28"/>
        </w:rPr>
        <w:t xml:space="preserve"> в </w:t>
      </w:r>
      <w:r w:rsidR="00182006" w:rsidRPr="00182006">
        <w:rPr>
          <w:rFonts w:ascii="Times New Roman" w:hAnsi="Times New Roman" w:cs="Times New Roman"/>
          <w:b/>
          <w:sz w:val="28"/>
          <w:szCs w:val="28"/>
        </w:rPr>
        <w:t xml:space="preserve">сельском поселении </w:t>
      </w:r>
      <w:proofErr w:type="spellStart"/>
      <w:r w:rsidR="00182006" w:rsidRPr="00182006">
        <w:rPr>
          <w:rFonts w:ascii="Times New Roman" w:hAnsi="Times New Roman" w:cs="Times New Roman"/>
          <w:b/>
          <w:sz w:val="28"/>
          <w:szCs w:val="28"/>
        </w:rPr>
        <w:t>Учпилинский</w:t>
      </w:r>
      <w:proofErr w:type="spellEnd"/>
      <w:r w:rsidR="00182006" w:rsidRPr="00182006">
        <w:rPr>
          <w:rFonts w:ascii="Times New Roman" w:hAnsi="Times New Roman" w:cs="Times New Roman"/>
          <w:b/>
          <w:sz w:val="28"/>
          <w:szCs w:val="28"/>
        </w:rPr>
        <w:t xml:space="preserve"> сельсовет муниципального района </w:t>
      </w:r>
      <w:proofErr w:type="spellStart"/>
      <w:r w:rsidR="00182006" w:rsidRPr="00182006">
        <w:rPr>
          <w:rFonts w:ascii="Times New Roman" w:hAnsi="Times New Roman" w:cs="Times New Roman"/>
          <w:b/>
          <w:sz w:val="28"/>
          <w:szCs w:val="28"/>
        </w:rPr>
        <w:t>Дюртюлинский</w:t>
      </w:r>
      <w:proofErr w:type="spellEnd"/>
      <w:r w:rsidR="00182006" w:rsidRPr="00182006">
        <w:rPr>
          <w:rFonts w:ascii="Times New Roman" w:hAnsi="Times New Roman" w:cs="Times New Roman"/>
          <w:b/>
          <w:sz w:val="28"/>
          <w:szCs w:val="28"/>
        </w:rPr>
        <w:t xml:space="preserve"> район Республики Башкортостан</w:t>
      </w:r>
      <w:r w:rsidR="00182006" w:rsidRPr="009A3962">
        <w:rPr>
          <w:rFonts w:ascii="Times New Roman" w:hAnsi="Times New Roman" w:cs="Times New Roman"/>
          <w:b/>
          <w:bCs/>
          <w:color w:val="000000" w:themeColor="text1"/>
          <w:sz w:val="24"/>
          <w:szCs w:val="24"/>
        </w:rPr>
        <w:t xml:space="preserve"> </w:t>
      </w:r>
    </w:p>
    <w:p w:rsidR="00182006" w:rsidRPr="006A2308" w:rsidRDefault="00182006"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Default="00B647CB" w:rsidP="00182006">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182006">
        <w:rPr>
          <w:rFonts w:ascii="Times New Roman" w:hAnsi="Times New Roman" w:cs="Times New Roman"/>
          <w:color w:val="000000" w:themeColor="text1"/>
          <w:sz w:val="28"/>
          <w:szCs w:val="28"/>
        </w:rPr>
        <w:t>ения в Республике Башкортостан»,</w:t>
      </w:r>
    </w:p>
    <w:p w:rsidR="00B647CB" w:rsidRPr="006A2308" w:rsidRDefault="00B647CB" w:rsidP="004611FB">
      <w:pPr>
        <w:pStyle w:val="3"/>
        <w:ind w:firstLine="0"/>
        <w:rPr>
          <w:color w:val="000000" w:themeColor="text1"/>
          <w:szCs w:val="28"/>
        </w:rPr>
      </w:pPr>
      <w:r w:rsidRPr="006A2308">
        <w:rPr>
          <w:color w:val="000000" w:themeColor="text1"/>
          <w:szCs w:val="28"/>
        </w:rPr>
        <w:t>ПОСТАНОВЛЯ</w:t>
      </w:r>
      <w:r w:rsidR="00182006">
        <w:rPr>
          <w:color w:val="000000" w:themeColor="text1"/>
          <w:szCs w:val="28"/>
        </w:rPr>
        <w:t>Ю</w:t>
      </w:r>
      <w:r w:rsidRPr="006A2308">
        <w:rPr>
          <w:color w:val="000000" w:themeColor="text1"/>
          <w:szCs w:val="28"/>
        </w:rPr>
        <w:t>:</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182006">
        <w:rPr>
          <w:rFonts w:ascii="Times New Roman" w:hAnsi="Times New Roman" w:cs="Times New Roman"/>
          <w:color w:val="000000" w:themeColor="text1"/>
          <w:sz w:val="28"/>
          <w:szCs w:val="28"/>
        </w:rPr>
        <w:t xml:space="preserve"> сельском поселении </w:t>
      </w:r>
      <w:proofErr w:type="spellStart"/>
      <w:r w:rsidR="00182006">
        <w:rPr>
          <w:rFonts w:ascii="Times New Roman" w:hAnsi="Times New Roman" w:cs="Times New Roman"/>
          <w:color w:val="000000" w:themeColor="text1"/>
          <w:sz w:val="28"/>
          <w:szCs w:val="28"/>
        </w:rPr>
        <w:t>Учпилинский</w:t>
      </w:r>
      <w:proofErr w:type="spellEnd"/>
      <w:r w:rsidR="00182006">
        <w:rPr>
          <w:rFonts w:ascii="Times New Roman" w:hAnsi="Times New Roman" w:cs="Times New Roman"/>
          <w:color w:val="000000" w:themeColor="text1"/>
          <w:sz w:val="28"/>
          <w:szCs w:val="28"/>
        </w:rPr>
        <w:t xml:space="preserve"> сельсовет муниципального района </w:t>
      </w:r>
      <w:proofErr w:type="spellStart"/>
      <w:r w:rsidR="00182006">
        <w:rPr>
          <w:rFonts w:ascii="Times New Roman" w:hAnsi="Times New Roman" w:cs="Times New Roman"/>
          <w:color w:val="000000" w:themeColor="text1"/>
          <w:sz w:val="28"/>
          <w:szCs w:val="28"/>
        </w:rPr>
        <w:t>Дюртюлинский</w:t>
      </w:r>
      <w:proofErr w:type="spellEnd"/>
      <w:r w:rsidR="00182006">
        <w:rPr>
          <w:rFonts w:ascii="Times New Roman" w:hAnsi="Times New Roman" w:cs="Times New Roman"/>
          <w:color w:val="000000" w:themeColor="text1"/>
          <w:sz w:val="28"/>
          <w:szCs w:val="28"/>
        </w:rPr>
        <w:t xml:space="preserve"> район Республики Башкортостан</w:t>
      </w:r>
      <w:r w:rsidR="009A3962" w:rsidRPr="00131F11">
        <w:rPr>
          <w:rFonts w:ascii="Times New Roman" w:hAnsi="Times New Roman" w:cs="Times New Roman"/>
          <w:bCs/>
          <w:color w:val="000000" w:themeColor="text1"/>
          <w:sz w:val="28"/>
          <w:szCs w:val="28"/>
        </w:rPr>
        <w:t>.</w:t>
      </w:r>
    </w:p>
    <w:p w:rsidR="00182006" w:rsidRPr="00182006" w:rsidRDefault="00182006" w:rsidP="00182006">
      <w:pPr>
        <w:pStyle w:val="af2"/>
        <w:jc w:val="both"/>
        <w:rPr>
          <w:rFonts w:ascii="Times New Roman" w:hAnsi="Times New Roman"/>
          <w:sz w:val="28"/>
        </w:rPr>
      </w:pPr>
      <w:r w:rsidRPr="00182006">
        <w:rPr>
          <w:rFonts w:ascii="Times New Roman" w:hAnsi="Times New Roman"/>
          <w:sz w:val="28"/>
        </w:rPr>
        <w:t>2. Настоящее</w:t>
      </w:r>
      <w:r w:rsidRPr="00182006">
        <w:rPr>
          <w:rFonts w:ascii="Times New Roman" w:hAnsi="Times New Roman"/>
          <w:spacing w:val="1"/>
          <w:sz w:val="28"/>
        </w:rPr>
        <w:t xml:space="preserve"> </w:t>
      </w:r>
      <w:r w:rsidRPr="00182006">
        <w:rPr>
          <w:rFonts w:ascii="Times New Roman" w:hAnsi="Times New Roman"/>
          <w:sz w:val="28"/>
        </w:rPr>
        <w:t>постановление</w:t>
      </w:r>
      <w:r w:rsidRPr="00182006">
        <w:rPr>
          <w:rFonts w:ascii="Times New Roman" w:hAnsi="Times New Roman"/>
          <w:spacing w:val="1"/>
          <w:sz w:val="28"/>
        </w:rPr>
        <w:t xml:space="preserve"> </w:t>
      </w:r>
      <w:r w:rsidRPr="00182006">
        <w:rPr>
          <w:rFonts w:ascii="Times New Roman" w:hAnsi="Times New Roman"/>
          <w:sz w:val="28"/>
        </w:rPr>
        <w:t>вступает</w:t>
      </w:r>
      <w:r w:rsidRPr="00182006">
        <w:rPr>
          <w:rFonts w:ascii="Times New Roman" w:hAnsi="Times New Roman"/>
          <w:spacing w:val="1"/>
          <w:sz w:val="28"/>
        </w:rPr>
        <w:t xml:space="preserve"> </w:t>
      </w:r>
      <w:r w:rsidRPr="00182006">
        <w:rPr>
          <w:rFonts w:ascii="Times New Roman" w:hAnsi="Times New Roman"/>
          <w:sz w:val="28"/>
        </w:rPr>
        <w:t>в</w:t>
      </w:r>
      <w:r w:rsidRPr="00182006">
        <w:rPr>
          <w:rFonts w:ascii="Times New Roman" w:hAnsi="Times New Roman"/>
          <w:spacing w:val="1"/>
          <w:sz w:val="28"/>
        </w:rPr>
        <w:t xml:space="preserve"> </w:t>
      </w:r>
      <w:r w:rsidRPr="00182006">
        <w:rPr>
          <w:rFonts w:ascii="Times New Roman" w:hAnsi="Times New Roman"/>
          <w:sz w:val="28"/>
        </w:rPr>
        <w:t>силу</w:t>
      </w:r>
      <w:r w:rsidRPr="00182006">
        <w:rPr>
          <w:rFonts w:ascii="Times New Roman" w:hAnsi="Times New Roman"/>
          <w:spacing w:val="1"/>
          <w:sz w:val="28"/>
        </w:rPr>
        <w:t xml:space="preserve"> </w:t>
      </w:r>
      <w:r w:rsidRPr="00182006">
        <w:rPr>
          <w:rFonts w:ascii="Times New Roman" w:hAnsi="Times New Roman"/>
          <w:sz w:val="28"/>
        </w:rPr>
        <w:t>на</w:t>
      </w:r>
      <w:r w:rsidRPr="00182006">
        <w:rPr>
          <w:rFonts w:ascii="Times New Roman" w:hAnsi="Times New Roman"/>
          <w:spacing w:val="1"/>
          <w:sz w:val="28"/>
        </w:rPr>
        <w:t xml:space="preserve"> </w:t>
      </w:r>
      <w:r w:rsidRPr="00182006">
        <w:rPr>
          <w:rFonts w:ascii="Times New Roman" w:hAnsi="Times New Roman"/>
          <w:sz w:val="28"/>
        </w:rPr>
        <w:t>следующий</w:t>
      </w:r>
      <w:r w:rsidRPr="00182006">
        <w:rPr>
          <w:rFonts w:ascii="Times New Roman" w:hAnsi="Times New Roman"/>
          <w:spacing w:val="1"/>
          <w:sz w:val="28"/>
        </w:rPr>
        <w:t xml:space="preserve"> </w:t>
      </w:r>
      <w:r w:rsidRPr="00182006">
        <w:rPr>
          <w:rFonts w:ascii="Times New Roman" w:hAnsi="Times New Roman"/>
          <w:sz w:val="28"/>
        </w:rPr>
        <w:t>день,</w:t>
      </w:r>
      <w:r w:rsidRPr="00182006">
        <w:rPr>
          <w:rFonts w:ascii="Times New Roman" w:hAnsi="Times New Roman"/>
          <w:spacing w:val="1"/>
          <w:sz w:val="28"/>
        </w:rPr>
        <w:t xml:space="preserve"> </w:t>
      </w:r>
      <w:r w:rsidRPr="00182006">
        <w:rPr>
          <w:rFonts w:ascii="Times New Roman" w:hAnsi="Times New Roman"/>
          <w:sz w:val="28"/>
        </w:rPr>
        <w:t>после</w:t>
      </w:r>
      <w:r w:rsidRPr="00182006">
        <w:rPr>
          <w:rFonts w:ascii="Times New Roman" w:hAnsi="Times New Roman"/>
          <w:spacing w:val="1"/>
          <w:sz w:val="28"/>
        </w:rPr>
        <w:t xml:space="preserve"> </w:t>
      </w:r>
      <w:r w:rsidRPr="00182006">
        <w:rPr>
          <w:rFonts w:ascii="Times New Roman" w:hAnsi="Times New Roman"/>
          <w:sz w:val="28"/>
        </w:rPr>
        <w:t>дня</w:t>
      </w:r>
      <w:r w:rsidRPr="00182006">
        <w:rPr>
          <w:rFonts w:ascii="Times New Roman" w:hAnsi="Times New Roman"/>
          <w:spacing w:val="1"/>
          <w:sz w:val="28"/>
        </w:rPr>
        <w:t xml:space="preserve"> </w:t>
      </w:r>
      <w:r w:rsidRPr="00182006">
        <w:rPr>
          <w:rFonts w:ascii="Times New Roman" w:hAnsi="Times New Roman"/>
          <w:sz w:val="28"/>
        </w:rPr>
        <w:t>его</w:t>
      </w:r>
      <w:r w:rsidRPr="00182006">
        <w:rPr>
          <w:rFonts w:ascii="Times New Roman" w:hAnsi="Times New Roman"/>
          <w:spacing w:val="1"/>
          <w:sz w:val="28"/>
        </w:rPr>
        <w:t xml:space="preserve"> </w:t>
      </w:r>
      <w:r w:rsidRPr="00182006">
        <w:rPr>
          <w:rFonts w:ascii="Times New Roman" w:hAnsi="Times New Roman"/>
          <w:sz w:val="28"/>
        </w:rPr>
        <w:t>официального</w:t>
      </w:r>
      <w:r w:rsidRPr="00182006">
        <w:rPr>
          <w:rFonts w:ascii="Times New Roman" w:hAnsi="Times New Roman"/>
          <w:spacing w:val="-1"/>
          <w:sz w:val="28"/>
        </w:rPr>
        <w:t xml:space="preserve"> </w:t>
      </w:r>
      <w:r w:rsidRPr="00182006">
        <w:rPr>
          <w:rFonts w:ascii="Times New Roman" w:hAnsi="Times New Roman"/>
          <w:sz w:val="28"/>
        </w:rPr>
        <w:t xml:space="preserve">обнародования. </w:t>
      </w:r>
    </w:p>
    <w:p w:rsidR="00182006" w:rsidRPr="00182006" w:rsidRDefault="00182006" w:rsidP="00182006">
      <w:pPr>
        <w:pStyle w:val="af2"/>
        <w:jc w:val="both"/>
        <w:rPr>
          <w:rFonts w:ascii="Times New Roman" w:hAnsi="Times New Roman"/>
          <w:sz w:val="28"/>
        </w:rPr>
      </w:pPr>
      <w:r w:rsidRPr="00182006">
        <w:rPr>
          <w:rFonts w:ascii="Times New Roman" w:hAnsi="Times New Roman"/>
          <w:sz w:val="28"/>
        </w:rPr>
        <w:t>3. Настоящее</w:t>
      </w:r>
      <w:r w:rsidRPr="00182006">
        <w:rPr>
          <w:rFonts w:ascii="Times New Roman" w:hAnsi="Times New Roman"/>
          <w:spacing w:val="1"/>
          <w:sz w:val="28"/>
        </w:rPr>
        <w:t xml:space="preserve"> </w:t>
      </w:r>
      <w:r w:rsidRPr="00182006">
        <w:rPr>
          <w:rFonts w:ascii="Times New Roman" w:hAnsi="Times New Roman"/>
          <w:sz w:val="28"/>
        </w:rPr>
        <w:t>постановление</w:t>
      </w:r>
      <w:r w:rsidRPr="00182006">
        <w:rPr>
          <w:rFonts w:ascii="Times New Roman" w:hAnsi="Times New Roman"/>
          <w:spacing w:val="1"/>
          <w:sz w:val="28"/>
        </w:rPr>
        <w:t xml:space="preserve"> </w:t>
      </w:r>
      <w:r w:rsidRPr="00182006">
        <w:rPr>
          <w:rFonts w:ascii="Times New Roman" w:hAnsi="Times New Roman"/>
          <w:sz w:val="28"/>
        </w:rPr>
        <w:t>обнародовать</w:t>
      </w:r>
      <w:r w:rsidRPr="00182006">
        <w:rPr>
          <w:rFonts w:ascii="Times New Roman" w:hAnsi="Times New Roman"/>
          <w:spacing w:val="1"/>
          <w:sz w:val="28"/>
        </w:rPr>
        <w:t xml:space="preserve"> </w:t>
      </w:r>
      <w:r w:rsidRPr="00182006">
        <w:rPr>
          <w:rFonts w:ascii="Times New Roman" w:hAnsi="Times New Roman"/>
          <w:sz w:val="28"/>
        </w:rPr>
        <w:t>на</w:t>
      </w:r>
      <w:r w:rsidRPr="00182006">
        <w:rPr>
          <w:rFonts w:ascii="Times New Roman" w:hAnsi="Times New Roman"/>
          <w:spacing w:val="1"/>
          <w:sz w:val="28"/>
        </w:rPr>
        <w:t xml:space="preserve"> </w:t>
      </w:r>
      <w:r w:rsidRPr="00182006">
        <w:rPr>
          <w:rFonts w:ascii="Times New Roman" w:hAnsi="Times New Roman"/>
          <w:sz w:val="28"/>
        </w:rPr>
        <w:t>информационном</w:t>
      </w:r>
      <w:r w:rsidRPr="00182006">
        <w:rPr>
          <w:rFonts w:ascii="Times New Roman" w:hAnsi="Times New Roman"/>
          <w:spacing w:val="1"/>
          <w:sz w:val="28"/>
        </w:rPr>
        <w:t xml:space="preserve"> </w:t>
      </w:r>
      <w:r w:rsidRPr="00182006">
        <w:rPr>
          <w:rFonts w:ascii="Times New Roman" w:hAnsi="Times New Roman"/>
          <w:sz w:val="28"/>
        </w:rPr>
        <w:t>стенде</w:t>
      </w:r>
      <w:r w:rsidRPr="00182006">
        <w:rPr>
          <w:rFonts w:ascii="Times New Roman" w:hAnsi="Times New Roman"/>
          <w:spacing w:val="1"/>
          <w:sz w:val="28"/>
        </w:rPr>
        <w:t xml:space="preserve"> </w:t>
      </w:r>
      <w:r w:rsidRPr="00182006">
        <w:rPr>
          <w:rFonts w:ascii="Times New Roman" w:hAnsi="Times New Roman"/>
          <w:sz w:val="28"/>
        </w:rPr>
        <w:t>в</w:t>
      </w:r>
      <w:r w:rsidRPr="00182006">
        <w:rPr>
          <w:rFonts w:ascii="Times New Roman" w:hAnsi="Times New Roman"/>
          <w:spacing w:val="1"/>
          <w:sz w:val="28"/>
        </w:rPr>
        <w:t xml:space="preserve"> </w:t>
      </w:r>
      <w:r w:rsidRPr="00182006">
        <w:rPr>
          <w:rFonts w:ascii="Times New Roman" w:hAnsi="Times New Roman"/>
          <w:sz w:val="28"/>
        </w:rPr>
        <w:t>здании</w:t>
      </w:r>
      <w:r w:rsidRPr="00182006">
        <w:rPr>
          <w:rFonts w:ascii="Times New Roman" w:hAnsi="Times New Roman"/>
          <w:spacing w:val="1"/>
          <w:sz w:val="28"/>
        </w:rPr>
        <w:t xml:space="preserve"> </w:t>
      </w:r>
      <w:r w:rsidRPr="00182006">
        <w:rPr>
          <w:rFonts w:ascii="Times New Roman" w:hAnsi="Times New Roman"/>
          <w:sz w:val="28"/>
        </w:rPr>
        <w:t>администрации</w:t>
      </w:r>
      <w:r w:rsidRPr="00182006">
        <w:rPr>
          <w:rFonts w:ascii="Times New Roman" w:hAnsi="Times New Roman"/>
          <w:spacing w:val="1"/>
          <w:sz w:val="28"/>
        </w:rPr>
        <w:t xml:space="preserve"> </w:t>
      </w:r>
      <w:r w:rsidRPr="00182006">
        <w:rPr>
          <w:rFonts w:ascii="Times New Roman" w:hAnsi="Times New Roman"/>
          <w:sz w:val="28"/>
        </w:rPr>
        <w:t>сельского</w:t>
      </w:r>
      <w:r w:rsidRPr="00182006">
        <w:rPr>
          <w:rFonts w:ascii="Times New Roman" w:hAnsi="Times New Roman"/>
          <w:spacing w:val="1"/>
          <w:sz w:val="28"/>
        </w:rPr>
        <w:t xml:space="preserve"> </w:t>
      </w:r>
      <w:r w:rsidRPr="00182006">
        <w:rPr>
          <w:rFonts w:ascii="Times New Roman" w:hAnsi="Times New Roman"/>
          <w:sz w:val="28"/>
        </w:rPr>
        <w:t>поселения</w:t>
      </w:r>
      <w:r w:rsidRPr="00182006">
        <w:rPr>
          <w:rFonts w:ascii="Times New Roman" w:hAnsi="Times New Roman"/>
          <w:spacing w:val="1"/>
          <w:sz w:val="28"/>
        </w:rPr>
        <w:t xml:space="preserve"> </w:t>
      </w:r>
      <w:proofErr w:type="spellStart"/>
      <w:r w:rsidRPr="00182006">
        <w:rPr>
          <w:rFonts w:ascii="Times New Roman" w:hAnsi="Times New Roman"/>
          <w:sz w:val="28"/>
        </w:rPr>
        <w:t>Учпилинский</w:t>
      </w:r>
      <w:proofErr w:type="spellEnd"/>
      <w:r w:rsidRPr="00182006">
        <w:rPr>
          <w:rFonts w:ascii="Times New Roman" w:hAnsi="Times New Roman"/>
          <w:spacing w:val="1"/>
          <w:sz w:val="28"/>
        </w:rPr>
        <w:t xml:space="preserve"> </w:t>
      </w:r>
      <w:r w:rsidRPr="00182006">
        <w:rPr>
          <w:rFonts w:ascii="Times New Roman" w:hAnsi="Times New Roman"/>
          <w:sz w:val="28"/>
        </w:rPr>
        <w:t>сельсовет</w:t>
      </w:r>
      <w:r w:rsidRPr="00182006">
        <w:rPr>
          <w:rFonts w:ascii="Times New Roman" w:hAnsi="Times New Roman"/>
          <w:spacing w:val="1"/>
          <w:sz w:val="28"/>
        </w:rPr>
        <w:t xml:space="preserve"> </w:t>
      </w:r>
      <w:r w:rsidRPr="00182006">
        <w:rPr>
          <w:rFonts w:ascii="Times New Roman" w:hAnsi="Times New Roman"/>
          <w:sz w:val="28"/>
        </w:rPr>
        <w:t>муниципального</w:t>
      </w:r>
      <w:r w:rsidRPr="00182006">
        <w:rPr>
          <w:rFonts w:ascii="Times New Roman" w:hAnsi="Times New Roman"/>
          <w:spacing w:val="1"/>
          <w:sz w:val="28"/>
        </w:rPr>
        <w:t xml:space="preserve"> </w:t>
      </w:r>
      <w:r w:rsidRPr="00182006">
        <w:rPr>
          <w:rFonts w:ascii="Times New Roman" w:hAnsi="Times New Roman"/>
          <w:sz w:val="28"/>
        </w:rPr>
        <w:t>района</w:t>
      </w:r>
      <w:r w:rsidRPr="00182006">
        <w:rPr>
          <w:rFonts w:ascii="Times New Roman" w:hAnsi="Times New Roman"/>
          <w:spacing w:val="-62"/>
          <w:sz w:val="28"/>
        </w:rPr>
        <w:t xml:space="preserve"> </w:t>
      </w:r>
      <w:proofErr w:type="spellStart"/>
      <w:r w:rsidRPr="00182006">
        <w:rPr>
          <w:rFonts w:ascii="Times New Roman" w:hAnsi="Times New Roman"/>
          <w:sz w:val="28"/>
        </w:rPr>
        <w:t>Дюртюлинский</w:t>
      </w:r>
      <w:proofErr w:type="spellEnd"/>
      <w:r w:rsidRPr="00182006">
        <w:rPr>
          <w:rFonts w:ascii="Times New Roman" w:hAnsi="Times New Roman"/>
          <w:sz w:val="28"/>
        </w:rPr>
        <w:t xml:space="preserve"> район Республики Башкортостан по адресу: </w:t>
      </w:r>
      <w:proofErr w:type="spellStart"/>
      <w:r w:rsidRPr="00182006">
        <w:rPr>
          <w:rFonts w:ascii="Times New Roman" w:hAnsi="Times New Roman"/>
          <w:sz w:val="28"/>
        </w:rPr>
        <w:t>с.Учпили</w:t>
      </w:r>
      <w:proofErr w:type="spellEnd"/>
      <w:r w:rsidRPr="00182006">
        <w:rPr>
          <w:rFonts w:ascii="Times New Roman" w:hAnsi="Times New Roman"/>
          <w:sz w:val="28"/>
        </w:rPr>
        <w:t>, ул. Советская, 48</w:t>
      </w:r>
      <w:r w:rsidRPr="00182006">
        <w:rPr>
          <w:rFonts w:ascii="Times New Roman" w:hAnsi="Times New Roman"/>
          <w:spacing w:val="1"/>
          <w:sz w:val="28"/>
        </w:rPr>
        <w:t xml:space="preserve"> </w:t>
      </w:r>
      <w:r w:rsidRPr="00182006">
        <w:rPr>
          <w:rFonts w:ascii="Times New Roman" w:hAnsi="Times New Roman"/>
          <w:sz w:val="28"/>
        </w:rPr>
        <w:t>и</w:t>
      </w:r>
      <w:r w:rsidRPr="00182006">
        <w:rPr>
          <w:rFonts w:ascii="Times New Roman" w:hAnsi="Times New Roman"/>
          <w:spacing w:val="-1"/>
          <w:sz w:val="28"/>
        </w:rPr>
        <w:t xml:space="preserve"> </w:t>
      </w:r>
      <w:proofErr w:type="gramStart"/>
      <w:r w:rsidRPr="00182006">
        <w:rPr>
          <w:rFonts w:ascii="Times New Roman" w:hAnsi="Times New Roman"/>
          <w:sz w:val="28"/>
        </w:rPr>
        <w:t>на  официальном</w:t>
      </w:r>
      <w:proofErr w:type="gramEnd"/>
      <w:r w:rsidRPr="00182006">
        <w:rPr>
          <w:rFonts w:ascii="Times New Roman" w:hAnsi="Times New Roman"/>
          <w:sz w:val="28"/>
        </w:rPr>
        <w:t xml:space="preserve"> сайте в</w:t>
      </w:r>
      <w:r w:rsidRPr="00182006">
        <w:rPr>
          <w:rFonts w:ascii="Times New Roman" w:hAnsi="Times New Roman"/>
          <w:spacing w:val="1"/>
          <w:sz w:val="28"/>
        </w:rPr>
        <w:t xml:space="preserve"> </w:t>
      </w:r>
      <w:r w:rsidRPr="00182006">
        <w:rPr>
          <w:rFonts w:ascii="Times New Roman" w:hAnsi="Times New Roman"/>
          <w:sz w:val="28"/>
        </w:rPr>
        <w:t>сети «Интернет».</w:t>
      </w:r>
    </w:p>
    <w:p w:rsidR="00182006" w:rsidRPr="00182006" w:rsidRDefault="00182006" w:rsidP="00182006">
      <w:pPr>
        <w:pStyle w:val="af2"/>
        <w:jc w:val="both"/>
        <w:rPr>
          <w:rFonts w:ascii="Times New Roman" w:hAnsi="Times New Roman"/>
          <w:sz w:val="28"/>
        </w:rPr>
      </w:pPr>
      <w:r>
        <w:rPr>
          <w:rFonts w:ascii="Times New Roman" w:hAnsi="Times New Roman"/>
          <w:sz w:val="28"/>
        </w:rPr>
        <w:t xml:space="preserve">4. </w:t>
      </w:r>
      <w:r w:rsidRPr="00182006">
        <w:rPr>
          <w:rFonts w:ascii="Times New Roman" w:hAnsi="Times New Roman"/>
          <w:sz w:val="28"/>
        </w:rPr>
        <w:t>Контроль</w:t>
      </w:r>
      <w:r w:rsidRPr="00182006">
        <w:rPr>
          <w:rFonts w:ascii="Times New Roman" w:hAnsi="Times New Roman"/>
          <w:spacing w:val="-4"/>
          <w:sz w:val="28"/>
        </w:rPr>
        <w:t xml:space="preserve"> </w:t>
      </w:r>
      <w:r w:rsidRPr="00182006">
        <w:rPr>
          <w:rFonts w:ascii="Times New Roman" w:hAnsi="Times New Roman"/>
          <w:sz w:val="28"/>
        </w:rPr>
        <w:t>за</w:t>
      </w:r>
      <w:r w:rsidRPr="00182006">
        <w:rPr>
          <w:rFonts w:ascii="Times New Roman" w:hAnsi="Times New Roman"/>
          <w:spacing w:val="1"/>
          <w:sz w:val="28"/>
        </w:rPr>
        <w:t xml:space="preserve"> </w:t>
      </w:r>
      <w:r w:rsidRPr="00182006">
        <w:rPr>
          <w:rFonts w:ascii="Times New Roman" w:hAnsi="Times New Roman"/>
          <w:sz w:val="28"/>
        </w:rPr>
        <w:t>выполнением настоящего постановления оставляю</w:t>
      </w:r>
      <w:r w:rsidRPr="00182006">
        <w:rPr>
          <w:rFonts w:ascii="Times New Roman" w:hAnsi="Times New Roman"/>
          <w:spacing w:val="-4"/>
          <w:sz w:val="28"/>
        </w:rPr>
        <w:t xml:space="preserve"> </w:t>
      </w:r>
      <w:r w:rsidRPr="00182006">
        <w:rPr>
          <w:rFonts w:ascii="Times New Roman" w:hAnsi="Times New Roman"/>
          <w:sz w:val="28"/>
        </w:rPr>
        <w:t>за собой.</w:t>
      </w:r>
    </w:p>
    <w:p w:rsidR="00182006" w:rsidRDefault="00182006" w:rsidP="00182006">
      <w:pPr>
        <w:pStyle w:val="ListParagraph"/>
        <w:tabs>
          <w:tab w:val="left" w:pos="496"/>
        </w:tabs>
        <w:spacing w:line="298" w:lineRule="exact"/>
        <w:ind w:left="1056" w:firstLine="0"/>
        <w:rPr>
          <w:sz w:val="28"/>
          <w:szCs w:val="28"/>
        </w:rPr>
      </w:pPr>
    </w:p>
    <w:p w:rsidR="00182006" w:rsidRPr="00D56D44" w:rsidRDefault="00182006" w:rsidP="00182006">
      <w:pPr>
        <w:pStyle w:val="ListParagraph"/>
        <w:tabs>
          <w:tab w:val="left" w:pos="496"/>
        </w:tabs>
        <w:spacing w:line="298" w:lineRule="exact"/>
        <w:ind w:left="1056" w:firstLine="0"/>
        <w:rPr>
          <w:sz w:val="28"/>
          <w:szCs w:val="28"/>
        </w:rPr>
      </w:pPr>
    </w:p>
    <w:p w:rsidR="00182006" w:rsidRPr="00182006" w:rsidRDefault="00182006" w:rsidP="00182006">
      <w:pPr>
        <w:spacing w:after="29" w:line="259" w:lineRule="auto"/>
        <w:rPr>
          <w:rFonts w:ascii="Times New Roman" w:hAnsi="Times New Roman" w:cs="Times New Roman"/>
          <w:sz w:val="28"/>
          <w:szCs w:val="28"/>
        </w:rPr>
      </w:pPr>
      <w:r w:rsidRPr="00182006">
        <w:rPr>
          <w:rFonts w:ascii="Times New Roman" w:hAnsi="Times New Roman" w:cs="Times New Roman"/>
          <w:b/>
          <w:sz w:val="28"/>
          <w:szCs w:val="28"/>
        </w:rPr>
        <w:t>Глава сельского поселения                                                          М.И. Ахметов</w:t>
      </w:r>
    </w:p>
    <w:p w:rsidR="00182006" w:rsidRPr="00182006" w:rsidRDefault="00182006" w:rsidP="00182006">
      <w:pPr>
        <w:spacing w:after="27" w:line="259" w:lineRule="auto"/>
        <w:rPr>
          <w:rFonts w:ascii="Times New Roman" w:hAnsi="Times New Roman" w:cs="Times New Roman"/>
          <w:b/>
          <w:sz w:val="28"/>
          <w:szCs w:val="28"/>
        </w:rPr>
      </w:pPr>
    </w:p>
    <w:p w:rsidR="00182006" w:rsidRPr="00182006" w:rsidRDefault="00182006" w:rsidP="00182006">
      <w:pPr>
        <w:pStyle w:val="af2"/>
        <w:rPr>
          <w:rFonts w:ascii="Times New Roman" w:hAnsi="Times New Roman"/>
          <w:b/>
          <w:sz w:val="28"/>
          <w:szCs w:val="28"/>
        </w:rPr>
      </w:pPr>
      <w:r w:rsidRPr="00182006">
        <w:rPr>
          <w:rFonts w:ascii="Times New Roman" w:hAnsi="Times New Roman"/>
          <w:b/>
          <w:sz w:val="28"/>
          <w:szCs w:val="28"/>
        </w:rPr>
        <w:t xml:space="preserve">с. </w:t>
      </w:r>
      <w:proofErr w:type="spellStart"/>
      <w:r w:rsidRPr="00182006">
        <w:rPr>
          <w:rFonts w:ascii="Times New Roman" w:hAnsi="Times New Roman"/>
          <w:b/>
          <w:sz w:val="28"/>
          <w:szCs w:val="28"/>
        </w:rPr>
        <w:t>Учпили</w:t>
      </w:r>
      <w:proofErr w:type="spellEnd"/>
      <w:r w:rsidRPr="00182006">
        <w:rPr>
          <w:rFonts w:ascii="Times New Roman" w:hAnsi="Times New Roman"/>
          <w:b/>
          <w:sz w:val="28"/>
          <w:szCs w:val="28"/>
        </w:rPr>
        <w:t xml:space="preserve"> </w:t>
      </w:r>
    </w:p>
    <w:p w:rsidR="00182006" w:rsidRPr="00182006" w:rsidRDefault="00182006" w:rsidP="00182006">
      <w:pPr>
        <w:pStyle w:val="af2"/>
        <w:rPr>
          <w:rFonts w:ascii="Times New Roman" w:hAnsi="Times New Roman"/>
          <w:b/>
          <w:sz w:val="28"/>
          <w:szCs w:val="28"/>
        </w:rPr>
      </w:pPr>
      <w:r w:rsidRPr="00182006">
        <w:rPr>
          <w:rFonts w:ascii="Times New Roman" w:hAnsi="Times New Roman"/>
          <w:b/>
          <w:sz w:val="28"/>
          <w:szCs w:val="28"/>
        </w:rPr>
        <w:t>«__</w:t>
      </w:r>
      <w:proofErr w:type="gramStart"/>
      <w:r w:rsidRPr="00182006">
        <w:rPr>
          <w:rFonts w:ascii="Times New Roman" w:hAnsi="Times New Roman"/>
          <w:b/>
          <w:sz w:val="28"/>
          <w:szCs w:val="28"/>
        </w:rPr>
        <w:t>_»_</w:t>
      </w:r>
      <w:proofErr w:type="gramEnd"/>
      <w:r w:rsidRPr="00182006">
        <w:rPr>
          <w:rFonts w:ascii="Times New Roman" w:hAnsi="Times New Roman"/>
          <w:b/>
          <w:sz w:val="28"/>
          <w:szCs w:val="28"/>
        </w:rPr>
        <w:t>___________2022 года</w:t>
      </w:r>
    </w:p>
    <w:p w:rsidR="00182006" w:rsidRPr="00182006" w:rsidRDefault="00182006" w:rsidP="00182006">
      <w:pPr>
        <w:pStyle w:val="af2"/>
        <w:rPr>
          <w:rFonts w:ascii="Times New Roman" w:hAnsi="Times New Roman"/>
          <w:b/>
          <w:sz w:val="28"/>
          <w:szCs w:val="28"/>
        </w:rPr>
      </w:pPr>
      <w:r w:rsidRPr="00182006">
        <w:rPr>
          <w:rFonts w:ascii="Times New Roman" w:hAnsi="Times New Roman"/>
          <w:b/>
          <w:sz w:val="28"/>
          <w:szCs w:val="28"/>
        </w:rPr>
        <w:t xml:space="preserve">№ ____ </w:t>
      </w:r>
    </w:p>
    <w:p w:rsidR="00EB239E" w:rsidRPr="00182006" w:rsidRDefault="00EB239E" w:rsidP="0065448A">
      <w:pPr>
        <w:spacing w:after="0" w:line="240" w:lineRule="auto"/>
        <w:rPr>
          <w:rFonts w:ascii="Times New Roman" w:hAnsi="Times New Roman" w:cs="Times New Roman"/>
          <w:color w:val="000000" w:themeColor="text1"/>
          <w:sz w:val="28"/>
          <w:szCs w:val="28"/>
        </w:rPr>
      </w:pPr>
    </w:p>
    <w:p w:rsidR="005A54DA" w:rsidRPr="00182006"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182006" w:rsidRDefault="00182006" w:rsidP="0065448A">
      <w:pPr>
        <w:spacing w:after="0" w:line="240" w:lineRule="auto"/>
        <w:rPr>
          <w:rFonts w:ascii="Times New Roman" w:hAnsi="Times New Roman" w:cs="Times New Roman"/>
          <w:color w:val="000000" w:themeColor="text1"/>
          <w:sz w:val="28"/>
          <w:szCs w:val="28"/>
        </w:rPr>
      </w:pPr>
    </w:p>
    <w:p w:rsidR="00182006" w:rsidRDefault="00182006" w:rsidP="0065448A">
      <w:pPr>
        <w:spacing w:after="0" w:line="240" w:lineRule="auto"/>
        <w:rPr>
          <w:rFonts w:ascii="Times New Roman" w:hAnsi="Times New Roman" w:cs="Times New Roman"/>
          <w:color w:val="000000" w:themeColor="text1"/>
          <w:sz w:val="28"/>
          <w:szCs w:val="28"/>
        </w:rPr>
      </w:pPr>
    </w:p>
    <w:p w:rsidR="00182006" w:rsidRDefault="00182006" w:rsidP="0065448A">
      <w:pPr>
        <w:spacing w:after="0" w:line="240" w:lineRule="auto"/>
        <w:rPr>
          <w:rFonts w:ascii="Times New Roman" w:hAnsi="Times New Roman" w:cs="Times New Roman"/>
          <w:color w:val="000000" w:themeColor="text1"/>
          <w:sz w:val="28"/>
          <w:szCs w:val="28"/>
        </w:rPr>
      </w:pPr>
    </w:p>
    <w:p w:rsidR="00182006" w:rsidRDefault="00182006"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182006" w:rsidRPr="00182006" w:rsidRDefault="00182006" w:rsidP="00182006">
      <w:pPr>
        <w:pStyle w:val="af2"/>
        <w:jc w:val="right"/>
        <w:rPr>
          <w:rFonts w:ascii="Times New Roman" w:hAnsi="Times New Roman"/>
          <w:sz w:val="24"/>
        </w:rPr>
      </w:pPr>
      <w:r w:rsidRPr="00182006">
        <w:rPr>
          <w:rFonts w:ascii="Times New Roman" w:hAnsi="Times New Roman"/>
          <w:sz w:val="24"/>
        </w:rPr>
        <w:lastRenderedPageBreak/>
        <w:t>УТВЕРЖДЕН</w:t>
      </w:r>
    </w:p>
    <w:p w:rsidR="00182006" w:rsidRPr="00182006" w:rsidRDefault="00182006" w:rsidP="00182006">
      <w:pPr>
        <w:pStyle w:val="af2"/>
        <w:jc w:val="right"/>
        <w:rPr>
          <w:rFonts w:ascii="Times New Roman" w:hAnsi="Times New Roman"/>
          <w:sz w:val="24"/>
        </w:rPr>
      </w:pPr>
      <w:proofErr w:type="gramStart"/>
      <w:r w:rsidRPr="00182006">
        <w:rPr>
          <w:rFonts w:ascii="Times New Roman" w:hAnsi="Times New Roman"/>
          <w:sz w:val="24"/>
        </w:rPr>
        <w:t>постановлением  главы</w:t>
      </w:r>
      <w:proofErr w:type="gramEnd"/>
      <w:r w:rsidRPr="00182006">
        <w:rPr>
          <w:rFonts w:ascii="Times New Roman" w:hAnsi="Times New Roman"/>
          <w:sz w:val="24"/>
        </w:rPr>
        <w:t xml:space="preserve"> </w:t>
      </w:r>
    </w:p>
    <w:p w:rsidR="00182006" w:rsidRPr="00182006" w:rsidRDefault="00182006" w:rsidP="00182006">
      <w:pPr>
        <w:pStyle w:val="af2"/>
        <w:jc w:val="right"/>
        <w:rPr>
          <w:rFonts w:ascii="Times New Roman" w:hAnsi="Times New Roman"/>
          <w:sz w:val="24"/>
        </w:rPr>
      </w:pPr>
      <w:r w:rsidRPr="00182006">
        <w:rPr>
          <w:rFonts w:ascii="Times New Roman" w:hAnsi="Times New Roman"/>
          <w:sz w:val="24"/>
        </w:rPr>
        <w:t xml:space="preserve">сельского поселения </w:t>
      </w:r>
      <w:proofErr w:type="spellStart"/>
      <w:r w:rsidRPr="00182006">
        <w:rPr>
          <w:rFonts w:ascii="Times New Roman" w:hAnsi="Times New Roman"/>
          <w:sz w:val="24"/>
        </w:rPr>
        <w:t>Учпилинский</w:t>
      </w:r>
      <w:proofErr w:type="spellEnd"/>
    </w:p>
    <w:p w:rsidR="00182006" w:rsidRPr="00182006" w:rsidRDefault="00182006" w:rsidP="00182006">
      <w:pPr>
        <w:pStyle w:val="af2"/>
        <w:jc w:val="right"/>
        <w:rPr>
          <w:rFonts w:ascii="Times New Roman" w:hAnsi="Times New Roman"/>
          <w:sz w:val="24"/>
        </w:rPr>
      </w:pPr>
      <w:r w:rsidRPr="00182006">
        <w:rPr>
          <w:rFonts w:ascii="Times New Roman" w:hAnsi="Times New Roman"/>
          <w:sz w:val="24"/>
        </w:rPr>
        <w:t xml:space="preserve"> сельсовет муниципального района</w:t>
      </w:r>
    </w:p>
    <w:p w:rsidR="00182006" w:rsidRPr="00182006" w:rsidRDefault="00182006" w:rsidP="00182006">
      <w:pPr>
        <w:pStyle w:val="af2"/>
        <w:jc w:val="right"/>
        <w:rPr>
          <w:rFonts w:ascii="Times New Roman" w:hAnsi="Times New Roman"/>
          <w:sz w:val="24"/>
        </w:rPr>
      </w:pPr>
      <w:r w:rsidRPr="00182006">
        <w:rPr>
          <w:rFonts w:ascii="Times New Roman" w:hAnsi="Times New Roman"/>
          <w:sz w:val="24"/>
        </w:rPr>
        <w:t xml:space="preserve"> </w:t>
      </w:r>
      <w:proofErr w:type="spellStart"/>
      <w:r w:rsidRPr="00182006">
        <w:rPr>
          <w:rFonts w:ascii="Times New Roman" w:hAnsi="Times New Roman"/>
          <w:sz w:val="24"/>
        </w:rPr>
        <w:t>Дюртюлинский</w:t>
      </w:r>
      <w:proofErr w:type="spellEnd"/>
      <w:r w:rsidRPr="00182006">
        <w:rPr>
          <w:rFonts w:ascii="Times New Roman" w:hAnsi="Times New Roman"/>
          <w:sz w:val="24"/>
        </w:rPr>
        <w:t xml:space="preserve"> район</w:t>
      </w:r>
    </w:p>
    <w:p w:rsidR="00182006" w:rsidRPr="00182006" w:rsidRDefault="00182006" w:rsidP="00182006">
      <w:pPr>
        <w:pStyle w:val="af2"/>
        <w:jc w:val="right"/>
        <w:rPr>
          <w:rFonts w:ascii="Times New Roman" w:hAnsi="Times New Roman"/>
          <w:sz w:val="24"/>
        </w:rPr>
      </w:pPr>
      <w:r w:rsidRPr="00182006">
        <w:rPr>
          <w:rFonts w:ascii="Times New Roman" w:hAnsi="Times New Roman"/>
          <w:sz w:val="24"/>
        </w:rPr>
        <w:t xml:space="preserve"> Республики Башкортостан</w:t>
      </w:r>
    </w:p>
    <w:p w:rsidR="00182006" w:rsidRPr="00182006" w:rsidRDefault="00182006" w:rsidP="00182006">
      <w:pPr>
        <w:pStyle w:val="af2"/>
        <w:jc w:val="right"/>
        <w:rPr>
          <w:rFonts w:ascii="Times New Roman" w:hAnsi="Times New Roman"/>
          <w:sz w:val="24"/>
        </w:rPr>
      </w:pPr>
      <w:r w:rsidRPr="00182006">
        <w:rPr>
          <w:rFonts w:ascii="Times New Roman" w:hAnsi="Times New Roman"/>
          <w:sz w:val="24"/>
        </w:rPr>
        <w:t>от _____________2022 № _____</w:t>
      </w:r>
    </w:p>
    <w:p w:rsidR="00182006" w:rsidRPr="00182006" w:rsidRDefault="00182006" w:rsidP="00182006">
      <w:pPr>
        <w:pStyle w:val="af2"/>
        <w:jc w:val="right"/>
        <w:rPr>
          <w:rFonts w:ascii="Times New Roman" w:hAnsi="Times New Roman"/>
          <w:b/>
          <w:sz w:val="24"/>
        </w:rPr>
      </w:pPr>
      <w:r w:rsidRPr="00182006">
        <w:rPr>
          <w:rFonts w:ascii="Times New Roman" w:hAnsi="Times New Roman"/>
          <w:b/>
          <w:sz w:val="24"/>
        </w:rPr>
        <w:t xml:space="preserve"> </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182006"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Административный регламент </w:t>
      </w:r>
    </w:p>
    <w:p w:rsidR="00182006" w:rsidRDefault="00AE2BFD" w:rsidP="00182006">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A2308">
        <w:rPr>
          <w:rFonts w:ascii="Times New Roman" w:hAnsi="Times New Roman" w:cs="Times New Roman"/>
          <w:b/>
          <w:color w:val="000000" w:themeColor="text1"/>
          <w:sz w:val="28"/>
          <w:szCs w:val="28"/>
        </w:rPr>
        <w:t xml:space="preserve">предоставления муниципальной услуги </w:t>
      </w:r>
      <w:r w:rsidR="007F27FD" w:rsidRPr="006A2308">
        <w:rPr>
          <w:rFonts w:ascii="Times New Roman" w:hAnsi="Times New Roman" w:cs="Times New Roman"/>
          <w:b/>
          <w:bCs/>
          <w:color w:val="000000" w:themeColor="text1"/>
          <w:sz w:val="28"/>
          <w:szCs w:val="28"/>
        </w:rPr>
        <w:t>«Предоставление в аренду земельных участков, находящихся 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182006">
        <w:rPr>
          <w:rFonts w:ascii="Times New Roman" w:hAnsi="Times New Roman" w:cs="Times New Roman"/>
          <w:b/>
          <w:bCs/>
          <w:color w:val="000000" w:themeColor="text1"/>
          <w:sz w:val="28"/>
          <w:szCs w:val="28"/>
        </w:rPr>
        <w:t xml:space="preserve"> в </w:t>
      </w:r>
      <w:r w:rsidR="00182006" w:rsidRPr="00182006">
        <w:rPr>
          <w:rFonts w:ascii="Times New Roman" w:hAnsi="Times New Roman" w:cs="Times New Roman"/>
          <w:b/>
          <w:sz w:val="28"/>
          <w:szCs w:val="28"/>
        </w:rPr>
        <w:t xml:space="preserve">сельском поселении </w:t>
      </w:r>
      <w:proofErr w:type="spellStart"/>
      <w:r w:rsidR="00182006" w:rsidRPr="00182006">
        <w:rPr>
          <w:rFonts w:ascii="Times New Roman" w:hAnsi="Times New Roman" w:cs="Times New Roman"/>
          <w:b/>
          <w:sz w:val="28"/>
          <w:szCs w:val="28"/>
        </w:rPr>
        <w:t>Учпилинский</w:t>
      </w:r>
      <w:proofErr w:type="spellEnd"/>
      <w:r w:rsidR="00182006" w:rsidRPr="00182006">
        <w:rPr>
          <w:rFonts w:ascii="Times New Roman" w:hAnsi="Times New Roman" w:cs="Times New Roman"/>
          <w:b/>
          <w:sz w:val="28"/>
          <w:szCs w:val="28"/>
        </w:rPr>
        <w:t xml:space="preserve"> сельсовет муниципального района </w:t>
      </w:r>
      <w:proofErr w:type="spellStart"/>
      <w:r w:rsidR="00182006" w:rsidRPr="00182006">
        <w:rPr>
          <w:rFonts w:ascii="Times New Roman" w:hAnsi="Times New Roman" w:cs="Times New Roman"/>
          <w:b/>
          <w:sz w:val="28"/>
          <w:szCs w:val="28"/>
        </w:rPr>
        <w:t>Дюртюлинский</w:t>
      </w:r>
      <w:proofErr w:type="spellEnd"/>
      <w:r w:rsidR="00182006" w:rsidRPr="00182006">
        <w:rPr>
          <w:rFonts w:ascii="Times New Roman" w:hAnsi="Times New Roman" w:cs="Times New Roman"/>
          <w:b/>
          <w:sz w:val="28"/>
          <w:szCs w:val="28"/>
        </w:rPr>
        <w:t xml:space="preserve"> район Республики Башкортостан</w:t>
      </w:r>
      <w:r w:rsidR="00182006" w:rsidRPr="009A3962">
        <w:rPr>
          <w:rFonts w:ascii="Times New Roman" w:hAnsi="Times New Roman" w:cs="Times New Roman"/>
          <w:b/>
          <w:bCs/>
          <w:color w:val="000000" w:themeColor="text1"/>
          <w:sz w:val="24"/>
          <w:szCs w:val="24"/>
        </w:rPr>
        <w:t xml:space="preserve"> </w:t>
      </w:r>
    </w:p>
    <w:p w:rsidR="00AE2BFD" w:rsidRPr="006A2308" w:rsidRDefault="007F27FD" w:rsidP="0018200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eastAsiaTheme="minorEastAsia" w:hAnsi="Times New Roman" w:cs="Times New Roman"/>
          <w:bCs/>
          <w:i/>
          <w:color w:val="000000" w:themeColor="text1"/>
          <w:sz w:val="28"/>
          <w:szCs w:val="28"/>
          <w:u w:val="single"/>
          <w:lang w:eastAsia="ru-RU"/>
        </w:rPr>
        <w:t xml:space="preserve"> </w:t>
      </w: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386673"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386673" w:rsidRPr="00386673"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AE2BFD" w:rsidRPr="006A230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182006">
        <w:rPr>
          <w:rFonts w:ascii="Times New Roman" w:hAnsi="Times New Roman" w:cs="Times New Roman"/>
          <w:bCs/>
          <w:color w:val="000000" w:themeColor="text1"/>
          <w:sz w:val="28"/>
          <w:szCs w:val="28"/>
        </w:rPr>
        <w:t xml:space="preserve"> сельском поселении </w:t>
      </w:r>
      <w:proofErr w:type="spellStart"/>
      <w:r w:rsidR="00182006">
        <w:rPr>
          <w:rFonts w:ascii="Times New Roman" w:hAnsi="Times New Roman" w:cs="Times New Roman"/>
          <w:color w:val="000000" w:themeColor="text1"/>
          <w:sz w:val="28"/>
          <w:szCs w:val="28"/>
        </w:rPr>
        <w:t>Учпилинский</w:t>
      </w:r>
      <w:proofErr w:type="spellEnd"/>
      <w:r w:rsidR="00182006">
        <w:rPr>
          <w:rFonts w:ascii="Times New Roman" w:hAnsi="Times New Roman" w:cs="Times New Roman"/>
          <w:color w:val="000000" w:themeColor="text1"/>
          <w:sz w:val="28"/>
          <w:szCs w:val="28"/>
        </w:rPr>
        <w:t xml:space="preserve"> сельсовет муниципального района </w:t>
      </w:r>
      <w:proofErr w:type="spellStart"/>
      <w:r w:rsidR="00182006">
        <w:rPr>
          <w:rFonts w:ascii="Times New Roman" w:hAnsi="Times New Roman" w:cs="Times New Roman"/>
          <w:color w:val="000000" w:themeColor="text1"/>
          <w:sz w:val="28"/>
          <w:szCs w:val="28"/>
        </w:rPr>
        <w:t>Дюртюлинский</w:t>
      </w:r>
      <w:proofErr w:type="spellEnd"/>
      <w:r w:rsidR="00182006">
        <w:rPr>
          <w:rFonts w:ascii="Times New Roman" w:hAnsi="Times New Roman" w:cs="Times New Roman"/>
          <w:color w:val="000000" w:themeColor="text1"/>
          <w:sz w:val="28"/>
          <w:szCs w:val="28"/>
        </w:rPr>
        <w:t xml:space="preserve"> район Республики Башкортостан</w:t>
      </w:r>
      <w:r w:rsidR="00182006">
        <w:rPr>
          <w:rFonts w:ascii="Times New Roman" w:hAnsi="Times New Roman" w:cs="Times New Roman"/>
          <w:bCs/>
          <w:color w:val="000000" w:themeColor="text1"/>
          <w:sz w:val="28"/>
          <w:szCs w:val="28"/>
        </w:rPr>
        <w:t xml:space="preserve"> </w:t>
      </w:r>
      <w:r w:rsidR="009A3962">
        <w:rPr>
          <w:rFonts w:ascii="Times New Roman" w:hAnsi="Times New Roman" w:cs="Times New Roman"/>
          <w:bCs/>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 xml:space="preserve">в </w:t>
      </w:r>
      <w:r w:rsidR="00182006">
        <w:rPr>
          <w:rFonts w:ascii="Times New Roman" w:hAnsi="Times New Roman" w:cs="Times New Roman"/>
          <w:color w:val="000000" w:themeColor="text1"/>
          <w:sz w:val="28"/>
          <w:szCs w:val="28"/>
        </w:rPr>
        <w:t xml:space="preserve">сельском поселении </w:t>
      </w:r>
      <w:proofErr w:type="spellStart"/>
      <w:r w:rsidR="00182006">
        <w:rPr>
          <w:rFonts w:ascii="Times New Roman" w:hAnsi="Times New Roman" w:cs="Times New Roman"/>
          <w:color w:val="000000" w:themeColor="text1"/>
          <w:sz w:val="28"/>
          <w:szCs w:val="28"/>
        </w:rPr>
        <w:t>Учпилинский</w:t>
      </w:r>
      <w:proofErr w:type="spellEnd"/>
      <w:r w:rsidR="00182006">
        <w:rPr>
          <w:rFonts w:ascii="Times New Roman" w:hAnsi="Times New Roman" w:cs="Times New Roman"/>
          <w:color w:val="000000" w:themeColor="text1"/>
          <w:sz w:val="28"/>
          <w:szCs w:val="28"/>
        </w:rPr>
        <w:t xml:space="preserve"> сельсовет муниципального района </w:t>
      </w:r>
      <w:proofErr w:type="spellStart"/>
      <w:r w:rsidR="00182006">
        <w:rPr>
          <w:rFonts w:ascii="Times New Roman" w:hAnsi="Times New Roman" w:cs="Times New Roman"/>
          <w:color w:val="000000" w:themeColor="text1"/>
          <w:sz w:val="28"/>
          <w:szCs w:val="28"/>
        </w:rPr>
        <w:t>Дюртюлинский</w:t>
      </w:r>
      <w:proofErr w:type="spellEnd"/>
      <w:r w:rsidR="00182006">
        <w:rPr>
          <w:rFonts w:ascii="Times New Roman" w:hAnsi="Times New Roman" w:cs="Times New Roman"/>
          <w:color w:val="000000" w:themeColor="text1"/>
          <w:sz w:val="28"/>
          <w:szCs w:val="28"/>
        </w:rPr>
        <w:t xml:space="preserve"> район Республики Башкортостан</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182006" w:rsidRDefault="00182006"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П/0321 </w:t>
      </w:r>
      <w:r w:rsidR="00CF56AE" w:rsidRPr="006A2308">
        <w:rPr>
          <w:rFonts w:ascii="Times New Roman" w:hAnsi="Times New Roman" w:cs="Times New Roman"/>
          <w:color w:val="000000" w:themeColor="text1"/>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6A2308">
        <w:rPr>
          <w:rFonts w:ascii="Times New Roman" w:hAnsi="Times New Roman" w:cs="Times New Roman"/>
          <w:color w:val="000000" w:themeColor="text1"/>
          <w:sz w:val="28"/>
          <w:szCs w:val="28"/>
        </w:rPr>
        <w:t>.</w:t>
      </w:r>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 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1"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права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r w:rsidRPr="00CE60EA">
        <w:rPr>
          <w:rFonts w:ascii="Times New Roman" w:eastAsia="BatangChe" w:hAnsi="Times New Roman" w:cs="Times New Roman"/>
          <w:bCs/>
          <w:color w:val="000000" w:themeColor="text1"/>
          <w:sz w:val="28"/>
          <w:szCs w:val="28"/>
        </w:rPr>
        <w:lastRenderedPageBreak/>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4"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по выплате возмещения гражданам в соответствии 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7"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w:t>
      </w:r>
      <w:r w:rsidR="00CE60EA" w:rsidRPr="00CE60EA">
        <w:rPr>
          <w:rFonts w:ascii="Times New Roman" w:eastAsia="BatangChe" w:hAnsi="Times New Roman" w:cs="Times New Roman"/>
          <w:sz w:val="28"/>
          <w:szCs w:val="28"/>
        </w:rPr>
        <w:lastRenderedPageBreak/>
        <w:t xml:space="preserve">собственникам объектов незавершенного строительства в случаях, предусмотренных </w:t>
      </w:r>
      <w:hyperlink r:id="rId19"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2"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00CE60EA"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CE60EA" w:rsidRPr="00CE60EA">
        <w:rPr>
          <w:rFonts w:ascii="Times New Roman" w:eastAsia="BatangChe" w:hAnsi="Times New Roman" w:cs="Times New Roman"/>
          <w:sz w:val="28"/>
          <w:szCs w:val="28"/>
        </w:rPr>
        <w:t>недропользователю</w:t>
      </w:r>
      <w:proofErr w:type="spellEnd"/>
      <w:r w:rsidR="00CE60EA"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сфере развития инфраструктуры особой экономической зоны. </w:t>
      </w:r>
      <w:r w:rsidR="00E32210" w:rsidRPr="00E32210">
        <w:rPr>
          <w:rFonts w:ascii="Times New Roman" w:eastAsia="BatangChe" w:hAnsi="Times New Roman" w:cs="Times New Roman"/>
          <w:sz w:val="28"/>
          <w:szCs w:val="28"/>
        </w:rPr>
        <w:t xml:space="preserve">Примерная </w:t>
      </w:r>
      <w:hyperlink r:id="rId25"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товарную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6"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8"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29"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0"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1"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2"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 xml:space="preserve">в соответствии с </w:t>
      </w:r>
      <w:hyperlink r:id="rId34"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5"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6A2308" w:rsidRDefault="00F52CF9" w:rsidP="0018200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 xml:space="preserve">Администрации </w:t>
      </w:r>
      <w:r w:rsidR="00182006">
        <w:rPr>
          <w:rFonts w:ascii="Times New Roman" w:hAnsi="Times New Roman" w:cs="Times New Roman"/>
          <w:bCs/>
          <w:color w:val="000000" w:themeColor="text1"/>
          <w:sz w:val="28"/>
          <w:szCs w:val="28"/>
        </w:rPr>
        <w:t xml:space="preserve">сельского поселения </w:t>
      </w:r>
      <w:proofErr w:type="spellStart"/>
      <w:r w:rsidR="00182006">
        <w:rPr>
          <w:rFonts w:ascii="Times New Roman" w:hAnsi="Times New Roman" w:cs="Times New Roman"/>
          <w:bCs/>
          <w:color w:val="000000" w:themeColor="text1"/>
          <w:sz w:val="28"/>
          <w:szCs w:val="28"/>
        </w:rPr>
        <w:t>Учпилинский</w:t>
      </w:r>
      <w:proofErr w:type="spellEnd"/>
      <w:r w:rsidR="00182006">
        <w:rPr>
          <w:rFonts w:ascii="Times New Roman" w:hAnsi="Times New Roman" w:cs="Times New Roman"/>
          <w:bCs/>
          <w:color w:val="000000" w:themeColor="text1"/>
          <w:sz w:val="28"/>
          <w:szCs w:val="28"/>
        </w:rPr>
        <w:t xml:space="preserve"> сельсовет муниципального района </w:t>
      </w:r>
      <w:proofErr w:type="spellStart"/>
      <w:r w:rsidR="00182006">
        <w:rPr>
          <w:rFonts w:ascii="Times New Roman" w:hAnsi="Times New Roman" w:cs="Times New Roman"/>
          <w:bCs/>
          <w:color w:val="000000" w:themeColor="text1"/>
          <w:sz w:val="28"/>
          <w:szCs w:val="28"/>
        </w:rPr>
        <w:lastRenderedPageBreak/>
        <w:t>Дюртюлинский</w:t>
      </w:r>
      <w:proofErr w:type="spellEnd"/>
      <w:r w:rsidR="00182006">
        <w:rPr>
          <w:rFonts w:ascii="Times New Roman" w:hAnsi="Times New Roman" w:cs="Times New Roman"/>
          <w:bCs/>
          <w:color w:val="000000" w:themeColor="text1"/>
          <w:sz w:val="28"/>
          <w:szCs w:val="28"/>
        </w:rPr>
        <w:t xml:space="preserve"> район Республики Башкортостан</w:t>
      </w:r>
      <w:r w:rsidR="00E02195">
        <w:rPr>
          <w:rFonts w:ascii="Times New Roman" w:hAnsi="Times New Roman" w:cs="Times New Roman"/>
          <w:bCs/>
          <w:color w:val="000000" w:themeColor="text1"/>
          <w:sz w:val="28"/>
          <w:szCs w:val="28"/>
        </w:rPr>
        <w:t xml:space="preserve"> (далее – Уполномоченный орган)</w:t>
      </w:r>
      <w:r w:rsidR="00C10813" w:rsidRPr="006A2308">
        <w:rPr>
          <w:rFonts w:ascii="Times New Roman" w:hAnsi="Times New Roman" w:cs="Times New Roman"/>
          <w:bCs/>
          <w:color w:val="000000" w:themeColor="text1"/>
          <w:sz w:val="28"/>
          <w:szCs w:val="28"/>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 xml:space="preserve">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6"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официальных сайтах </w:t>
      </w:r>
      <w:r w:rsidR="00590DE8">
        <w:rPr>
          <w:rFonts w:ascii="Times New Roman" w:hAnsi="Times New Roman" w:cs="Times New Roman"/>
          <w:bCs/>
          <w:color w:val="000000" w:themeColor="text1"/>
          <w:sz w:val="28"/>
          <w:szCs w:val="28"/>
        </w:rPr>
        <w:t>Уполномоченного органа</w:t>
      </w:r>
      <w:r w:rsidR="00182006">
        <w:rPr>
          <w:rFonts w:ascii="Times New Roman" w:hAnsi="Times New Roman" w:cs="Times New Roman"/>
          <w:bCs/>
          <w:color w:val="000000" w:themeColor="text1"/>
          <w:sz w:val="28"/>
          <w:szCs w:val="28"/>
        </w:rPr>
        <w:t xml:space="preserve"> </w:t>
      </w:r>
      <w:hyperlink r:id="rId37" w:history="1">
        <w:r w:rsidR="00182006" w:rsidRPr="00182006">
          <w:rPr>
            <w:rStyle w:val="a6"/>
            <w:rFonts w:ascii="Times New Roman" w:hAnsi="Times New Roman" w:cs="Times New Roman"/>
            <w:spacing w:val="1"/>
            <w:sz w:val="28"/>
            <w:szCs w:val="28"/>
          </w:rPr>
          <w:t>https://uchpili.ru</w:t>
        </w:r>
        <w:r w:rsidR="00182006" w:rsidRPr="00752623">
          <w:rPr>
            <w:rStyle w:val="a6"/>
            <w:spacing w:val="1"/>
            <w:sz w:val="28"/>
            <w:szCs w:val="28"/>
          </w:rPr>
          <w:t>/</w:t>
        </w:r>
      </w:hyperlink>
      <w:r w:rsidRPr="006A2308">
        <w:rPr>
          <w:rFonts w:ascii="Times New Roman" w:hAnsi="Times New Roman" w:cs="Times New Roman"/>
          <w:bCs/>
          <w:color w:val="000000" w:themeColor="text1"/>
          <w:sz w:val="28"/>
          <w:szCs w:val="28"/>
        </w:rPr>
        <w:t>;</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w:t>
      </w:r>
      <w:proofErr w:type="spellStart"/>
      <w:r w:rsidR="00A5005A">
        <w:rPr>
          <w:rFonts w:ascii="Times New Roman" w:hAnsi="Times New Roman" w:cs="Times New Roman"/>
          <w:color w:val="000000" w:themeColor="text1"/>
          <w:sz w:val="28"/>
          <w:szCs w:val="28"/>
        </w:rPr>
        <w:t>структурых</w:t>
      </w:r>
      <w:proofErr w:type="spellEnd"/>
      <w:r w:rsidR="00A5005A">
        <w:rPr>
          <w:rFonts w:ascii="Times New Roman" w:hAnsi="Times New Roman" w:cs="Times New Roman"/>
          <w:color w:val="000000" w:themeColor="text1"/>
          <w:sz w:val="28"/>
          <w:szCs w:val="28"/>
        </w:rPr>
        <w:t xml:space="preserve">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w:t>
      </w:r>
      <w:r w:rsidRPr="006A2308">
        <w:rPr>
          <w:rFonts w:ascii="Times New Roman" w:hAnsi="Times New Roman" w:cs="Times New Roman"/>
          <w:color w:val="000000" w:themeColor="text1"/>
          <w:sz w:val="28"/>
          <w:szCs w:val="28"/>
        </w:rPr>
        <w:lastRenderedPageBreak/>
        <w:t>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8"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00D8221A" w:rsidRPr="00D8221A">
        <w:rPr>
          <w:rFonts w:ascii="Times New Roman" w:hAnsi="Times New Roman" w:cs="Times New Roman"/>
          <w:color w:val="000000" w:themeColor="text1"/>
          <w:sz w:val="28"/>
          <w:szCs w:val="28"/>
        </w:rPr>
        <w:t>постановлением  Правительства</w:t>
      </w:r>
      <w:proofErr w:type="gramEnd"/>
      <w:r w:rsidR="00D8221A" w:rsidRPr="00D8221A">
        <w:rPr>
          <w:rFonts w:ascii="Times New Roman" w:hAnsi="Times New Roman" w:cs="Times New Roman"/>
          <w:color w:val="000000" w:themeColor="text1"/>
          <w:sz w:val="28"/>
          <w:szCs w:val="28"/>
        </w:rPr>
        <w:t xml:space="preserve">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w:t>
      </w:r>
      <w:proofErr w:type="gramStart"/>
      <w:r w:rsidRPr="00D8221A">
        <w:rPr>
          <w:rFonts w:ascii="Times New Roman" w:eastAsia="Calibri" w:hAnsi="Times New Roman" w:cs="Times New Roman"/>
          <w:sz w:val="28"/>
          <w:szCs w:val="28"/>
        </w:rPr>
        <w:t>лицам,  ответственным</w:t>
      </w:r>
      <w:proofErr w:type="gramEnd"/>
      <w:r w:rsidRPr="00D8221A">
        <w:rPr>
          <w:rFonts w:ascii="Times New Roman" w:eastAsia="Calibri" w:hAnsi="Times New Roman" w:cs="Times New Roman"/>
          <w:sz w:val="28"/>
          <w:szCs w:val="28"/>
        </w:rPr>
        <w:t xml:space="preserve">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w:t>
      </w:r>
      <w:proofErr w:type="gramStart"/>
      <w:r w:rsidR="00100613">
        <w:rPr>
          <w:rFonts w:ascii="Times New Roman" w:eastAsia="Calibri" w:hAnsi="Times New Roman" w:cs="Times New Roman"/>
          <w:sz w:val="28"/>
          <w:szCs w:val="28"/>
        </w:rPr>
        <w:t xml:space="preserve">муниципальной </w:t>
      </w:r>
      <w:r w:rsidRPr="00D8221A">
        <w:rPr>
          <w:rFonts w:ascii="Times New Roman" w:eastAsia="Calibri" w:hAnsi="Times New Roman" w:cs="Times New Roman"/>
          <w:sz w:val="28"/>
          <w:szCs w:val="28"/>
        </w:rPr>
        <w:t xml:space="preserve"> услуги</w:t>
      </w:r>
      <w:proofErr w:type="gramEnd"/>
      <w:r w:rsidRPr="00D8221A">
        <w:rPr>
          <w:rFonts w:ascii="Times New Roman" w:eastAsia="Calibri" w:hAnsi="Times New Roman" w:cs="Times New Roman"/>
          <w:sz w:val="28"/>
          <w:szCs w:val="28"/>
        </w:rPr>
        <w:t xml:space="preserve">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w:t>
      </w:r>
      <w:r w:rsidRPr="00D8221A">
        <w:rPr>
          <w:rFonts w:ascii="Times New Roman" w:eastAsia="Calibri" w:hAnsi="Times New Roman" w:cs="Times New Roman"/>
          <w:sz w:val="28"/>
          <w:szCs w:val="28"/>
        </w:rPr>
        <w:lastRenderedPageBreak/>
        <w:t xml:space="preserve">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hyperlink r:id="rId39" w:history="1">
        <w:r w:rsidR="00182006" w:rsidRPr="00182006">
          <w:rPr>
            <w:rStyle w:val="a6"/>
            <w:rFonts w:ascii="Times New Roman" w:hAnsi="Times New Roman" w:cs="Times New Roman"/>
            <w:spacing w:val="1"/>
            <w:sz w:val="28"/>
            <w:szCs w:val="28"/>
          </w:rPr>
          <w:t>https://uchpili.ru/</w:t>
        </w:r>
      </w:hyperlink>
      <w:r w:rsidR="00182006">
        <w:rPr>
          <w:spacing w:val="1"/>
          <w:sz w:val="28"/>
          <w:szCs w:val="28"/>
        </w:rPr>
        <w:t xml:space="preserve"> </w:t>
      </w:r>
      <w:r w:rsidR="00E230A8" w:rsidRPr="00E230A8">
        <w:rPr>
          <w:rFonts w:ascii="Times New Roman" w:hAnsi="Times New Roman" w:cs="Times New Roman"/>
          <w:color w:val="000000" w:themeColor="text1"/>
          <w:sz w:val="28"/>
          <w:szCs w:val="28"/>
        </w:rPr>
        <w:t>(далее – официальный сайт);</w:t>
      </w:r>
    </w:p>
    <w:p w:rsidR="009068CB"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40"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w:t>
      </w:r>
      <w:proofErr w:type="gramStart"/>
      <w:r w:rsidR="004956FF">
        <w:rPr>
          <w:rFonts w:ascii="Times New Roman" w:hAnsi="Times New Roman" w:cs="Times New Roman"/>
          <w:color w:val="000000" w:themeColor="text1"/>
          <w:sz w:val="28"/>
          <w:szCs w:val="28"/>
        </w:rPr>
        <w:t xml:space="preserve">следующая </w:t>
      </w:r>
      <w:r w:rsidRPr="00E230A8">
        <w:rPr>
          <w:rFonts w:ascii="Times New Roman" w:hAnsi="Times New Roman" w:cs="Times New Roman"/>
          <w:color w:val="000000" w:themeColor="text1"/>
          <w:sz w:val="28"/>
          <w:szCs w:val="28"/>
        </w:rPr>
        <w:t xml:space="preserve"> информация</w:t>
      </w:r>
      <w:proofErr w:type="gramEnd"/>
      <w:r w:rsidRPr="00E230A8">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182006" w:rsidRPr="00182006" w:rsidRDefault="007F6619" w:rsidP="00182006">
      <w:pPr>
        <w:pStyle w:val="af2"/>
        <w:ind w:firstLine="709"/>
        <w:jc w:val="both"/>
        <w:rPr>
          <w:rFonts w:ascii="Times New Roman" w:hAnsi="Times New Roman"/>
          <w:sz w:val="28"/>
        </w:rPr>
      </w:pPr>
      <w:r w:rsidRPr="00182006">
        <w:rPr>
          <w:rFonts w:ascii="Times New Roman" w:hAnsi="Times New Roman"/>
          <w:color w:val="000000" w:themeColor="text1"/>
          <w:sz w:val="28"/>
        </w:rPr>
        <w:t xml:space="preserve">2.2. </w:t>
      </w:r>
      <w:r w:rsidR="00182006" w:rsidRPr="00182006">
        <w:rPr>
          <w:rFonts w:ascii="Times New Roman" w:hAnsi="Times New Roman"/>
          <w:sz w:val="28"/>
        </w:rPr>
        <w:t>Муниципальная услуга предоставляется Администрацией</w:t>
      </w:r>
      <w:r w:rsidR="00182006" w:rsidRPr="00182006">
        <w:rPr>
          <w:rFonts w:ascii="Times New Roman" w:hAnsi="Times New Roman"/>
          <w:sz w:val="32"/>
        </w:rPr>
        <w:t xml:space="preserve"> </w:t>
      </w:r>
      <w:r w:rsidR="00182006" w:rsidRPr="00182006">
        <w:rPr>
          <w:rFonts w:ascii="Times New Roman" w:hAnsi="Times New Roman"/>
          <w:sz w:val="28"/>
        </w:rPr>
        <w:t>сельского поселения</w:t>
      </w:r>
      <w:r w:rsidR="00182006" w:rsidRPr="00182006">
        <w:rPr>
          <w:rFonts w:ascii="Times New Roman" w:hAnsi="Times New Roman"/>
          <w:spacing w:val="1"/>
          <w:sz w:val="28"/>
        </w:rPr>
        <w:t xml:space="preserve"> </w:t>
      </w:r>
      <w:proofErr w:type="spellStart"/>
      <w:r w:rsidR="00182006" w:rsidRPr="00182006">
        <w:rPr>
          <w:rFonts w:ascii="Times New Roman" w:hAnsi="Times New Roman"/>
          <w:sz w:val="28"/>
        </w:rPr>
        <w:t>Учпилинский</w:t>
      </w:r>
      <w:proofErr w:type="spellEnd"/>
      <w:r w:rsidR="00182006" w:rsidRPr="00182006">
        <w:rPr>
          <w:rFonts w:ascii="Times New Roman" w:hAnsi="Times New Roman"/>
          <w:spacing w:val="1"/>
          <w:sz w:val="28"/>
        </w:rPr>
        <w:t xml:space="preserve"> </w:t>
      </w:r>
      <w:r w:rsidR="00182006" w:rsidRPr="00182006">
        <w:rPr>
          <w:rFonts w:ascii="Times New Roman" w:hAnsi="Times New Roman"/>
          <w:sz w:val="28"/>
        </w:rPr>
        <w:t>сельсовет</w:t>
      </w:r>
      <w:r w:rsidR="00182006" w:rsidRPr="00182006">
        <w:rPr>
          <w:rFonts w:ascii="Times New Roman" w:hAnsi="Times New Roman"/>
          <w:spacing w:val="1"/>
          <w:sz w:val="28"/>
        </w:rPr>
        <w:t xml:space="preserve"> </w:t>
      </w:r>
      <w:r w:rsidR="00182006" w:rsidRPr="00182006">
        <w:rPr>
          <w:rFonts w:ascii="Times New Roman" w:hAnsi="Times New Roman"/>
          <w:sz w:val="28"/>
        </w:rPr>
        <w:t>муниципального</w:t>
      </w:r>
      <w:r w:rsidR="00182006" w:rsidRPr="00182006">
        <w:rPr>
          <w:rFonts w:ascii="Times New Roman" w:hAnsi="Times New Roman"/>
          <w:spacing w:val="1"/>
          <w:sz w:val="28"/>
        </w:rPr>
        <w:t xml:space="preserve"> </w:t>
      </w:r>
      <w:r w:rsidR="00182006" w:rsidRPr="00182006">
        <w:rPr>
          <w:rFonts w:ascii="Times New Roman" w:hAnsi="Times New Roman"/>
          <w:sz w:val="28"/>
        </w:rPr>
        <w:t>района</w:t>
      </w:r>
      <w:r w:rsidR="00182006" w:rsidRPr="00182006">
        <w:rPr>
          <w:rFonts w:ascii="Times New Roman" w:hAnsi="Times New Roman"/>
          <w:spacing w:val="1"/>
          <w:sz w:val="28"/>
        </w:rPr>
        <w:t xml:space="preserve"> </w:t>
      </w:r>
      <w:proofErr w:type="spellStart"/>
      <w:r w:rsidR="00182006" w:rsidRPr="00182006">
        <w:rPr>
          <w:rFonts w:ascii="Times New Roman" w:hAnsi="Times New Roman"/>
          <w:sz w:val="28"/>
        </w:rPr>
        <w:t>Дюртюлинский</w:t>
      </w:r>
      <w:proofErr w:type="spellEnd"/>
      <w:r w:rsidR="00182006" w:rsidRPr="00182006">
        <w:rPr>
          <w:rFonts w:ascii="Times New Roman" w:hAnsi="Times New Roman"/>
          <w:spacing w:val="1"/>
          <w:sz w:val="28"/>
        </w:rPr>
        <w:t xml:space="preserve"> </w:t>
      </w:r>
      <w:r w:rsidR="00182006" w:rsidRPr="00182006">
        <w:rPr>
          <w:rFonts w:ascii="Times New Roman" w:hAnsi="Times New Roman"/>
          <w:sz w:val="28"/>
        </w:rPr>
        <w:t>район</w:t>
      </w:r>
      <w:r w:rsidR="00182006" w:rsidRPr="00182006">
        <w:rPr>
          <w:rFonts w:ascii="Times New Roman" w:hAnsi="Times New Roman"/>
          <w:spacing w:val="1"/>
          <w:sz w:val="28"/>
        </w:rPr>
        <w:t xml:space="preserve"> </w:t>
      </w:r>
      <w:r w:rsidR="00182006" w:rsidRPr="00182006">
        <w:rPr>
          <w:rFonts w:ascii="Times New Roman" w:hAnsi="Times New Roman"/>
          <w:sz w:val="28"/>
        </w:rPr>
        <w:t>Республики</w:t>
      </w:r>
      <w:r w:rsidR="00182006" w:rsidRPr="00182006">
        <w:rPr>
          <w:rFonts w:ascii="Times New Roman" w:hAnsi="Times New Roman"/>
          <w:spacing w:val="1"/>
          <w:sz w:val="28"/>
        </w:rPr>
        <w:t xml:space="preserve"> </w:t>
      </w:r>
      <w:r w:rsidR="00182006" w:rsidRPr="00182006">
        <w:rPr>
          <w:rFonts w:ascii="Times New Roman" w:hAnsi="Times New Roman"/>
          <w:sz w:val="28"/>
        </w:rPr>
        <w:t>Башкортостан в</w:t>
      </w:r>
      <w:r w:rsidR="00182006" w:rsidRPr="00182006">
        <w:rPr>
          <w:rFonts w:ascii="Times New Roman" w:hAnsi="Times New Roman"/>
          <w:spacing w:val="2"/>
          <w:sz w:val="28"/>
        </w:rPr>
        <w:t xml:space="preserve"> </w:t>
      </w:r>
      <w:r w:rsidR="00182006" w:rsidRPr="00182006">
        <w:rPr>
          <w:rFonts w:ascii="Times New Roman" w:hAnsi="Times New Roman"/>
          <w:sz w:val="28"/>
        </w:rPr>
        <w:t xml:space="preserve">лице управляющего делами. </w:t>
      </w:r>
    </w:p>
    <w:p w:rsidR="00FE02F9" w:rsidRPr="00182006" w:rsidRDefault="00FE02F9" w:rsidP="00182006">
      <w:pPr>
        <w:pStyle w:val="af2"/>
        <w:ind w:firstLine="709"/>
        <w:jc w:val="both"/>
        <w:rPr>
          <w:rFonts w:ascii="Times New Roman" w:hAnsi="Times New Roman"/>
          <w:color w:val="000000" w:themeColor="text1"/>
          <w:sz w:val="28"/>
        </w:rPr>
      </w:pPr>
      <w:r w:rsidRPr="00182006">
        <w:rPr>
          <w:rFonts w:ascii="Times New Roman" w:hAnsi="Times New Roman"/>
          <w:color w:val="000000" w:themeColor="text1"/>
          <w:sz w:val="28"/>
        </w:rPr>
        <w:t>2.3. В предоставлении муниципальной услуги принимают участие РГАУ МФЦ при наличии соответствующ</w:t>
      </w:r>
      <w:r w:rsidR="007532DD" w:rsidRPr="00182006">
        <w:rPr>
          <w:rFonts w:ascii="Times New Roman" w:hAnsi="Times New Roman"/>
          <w:color w:val="000000" w:themeColor="text1"/>
          <w:sz w:val="28"/>
        </w:rPr>
        <w:t xml:space="preserve">его </w:t>
      </w:r>
      <w:r w:rsidR="00674148" w:rsidRPr="00182006">
        <w:rPr>
          <w:rFonts w:ascii="Times New Roman" w:hAnsi="Times New Roman"/>
          <w:color w:val="000000" w:themeColor="text1"/>
          <w:sz w:val="28"/>
        </w:rPr>
        <w:t>Соглашени</w:t>
      </w:r>
      <w:r w:rsidR="007532DD" w:rsidRPr="00182006">
        <w:rPr>
          <w:rFonts w:ascii="Times New Roman" w:hAnsi="Times New Roman"/>
          <w:color w:val="000000" w:themeColor="text1"/>
          <w:sz w:val="28"/>
        </w:rPr>
        <w:t>я</w:t>
      </w:r>
      <w:r w:rsidRPr="00182006">
        <w:rPr>
          <w:rFonts w:ascii="Times New Roman" w:hAnsi="Times New Roman"/>
          <w:color w:val="000000" w:themeColor="text1"/>
          <w:sz w:val="28"/>
        </w:rPr>
        <w:t xml:space="preserve"> о взаимодействии.</w:t>
      </w:r>
    </w:p>
    <w:p w:rsidR="00FE02F9" w:rsidRPr="00182006" w:rsidRDefault="00FE02F9" w:rsidP="00182006">
      <w:pPr>
        <w:pStyle w:val="af2"/>
        <w:jc w:val="both"/>
        <w:rPr>
          <w:rFonts w:ascii="Times New Roman" w:hAnsi="Times New Roman"/>
          <w:color w:val="000000" w:themeColor="text1"/>
          <w:sz w:val="28"/>
        </w:rPr>
      </w:pPr>
      <w:r w:rsidRPr="00182006">
        <w:rPr>
          <w:rFonts w:ascii="Times New Roman" w:hAnsi="Times New Roman"/>
          <w:color w:val="000000" w:themeColor="text1"/>
          <w:sz w:val="28"/>
        </w:rPr>
        <w:t xml:space="preserve">При предоставлении муниципальной услуги </w:t>
      </w:r>
      <w:r w:rsidR="00765A78" w:rsidRPr="00182006">
        <w:rPr>
          <w:rFonts w:ascii="Times New Roman" w:hAnsi="Times New Roman"/>
          <w:color w:val="000000" w:themeColor="text1"/>
          <w:sz w:val="28"/>
        </w:rPr>
        <w:t>Уполномоченный орган</w:t>
      </w:r>
      <w:r w:rsidRPr="00182006">
        <w:rPr>
          <w:rFonts w:ascii="Times New Roman" w:hAnsi="Times New Roman"/>
          <w:color w:val="000000" w:themeColor="text1"/>
          <w:sz w:val="28"/>
        </w:rPr>
        <w:t xml:space="preserve"> взаимодействует с:</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lastRenderedPageBreak/>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w:t>
      </w:r>
      <w:r w:rsidRPr="0086273A">
        <w:rPr>
          <w:rFonts w:ascii="Times New Roman" w:hAnsi="Times New Roman" w:cs="Times New Roman"/>
          <w:color w:val="000000" w:themeColor="text1"/>
          <w:sz w:val="28"/>
          <w:szCs w:val="28"/>
        </w:rPr>
        <w:lastRenderedPageBreak/>
        <w:t>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lastRenderedPageBreak/>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lastRenderedPageBreak/>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идентификации и аутентификации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2"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3"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4"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5"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6"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7"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8"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9"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0"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1"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2"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3"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4"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w:t>
      </w:r>
      <w:r w:rsidRPr="008B5DC8">
        <w:rPr>
          <w:rFonts w:ascii="Times New Roman" w:eastAsia="Times New Roman" w:hAnsi="Times New Roman" w:cs="Times New Roman"/>
          <w:sz w:val="28"/>
          <w:szCs w:val="28"/>
          <w:lang w:eastAsia="ru-RU"/>
        </w:rPr>
        <w:lastRenderedPageBreak/>
        <w:t>жилищного строительства, ведения личного подсобного хозяйства в границах населенного пункта, садоводства (</w:t>
      </w:r>
      <w:hyperlink r:id="rId55"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6"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соглашение об изъятии земельного участка для государственных или муниципальных </w:t>
      </w:r>
      <w:proofErr w:type="gramStart"/>
      <w:r w:rsidRPr="008B5DC8">
        <w:rPr>
          <w:rFonts w:ascii="Times New Roman" w:eastAsia="Times New Roman" w:hAnsi="Times New Roman" w:cs="Times New Roman"/>
          <w:sz w:val="28"/>
          <w:szCs w:val="28"/>
          <w:lang w:eastAsia="ru-RU"/>
        </w:rPr>
        <w:t>нужд</w:t>
      </w:r>
      <w:proofErr w:type="gramEnd"/>
      <w:r w:rsidRPr="008B5DC8">
        <w:rPr>
          <w:rFonts w:ascii="Times New Roman" w:eastAsia="Times New Roman" w:hAnsi="Times New Roman" w:cs="Times New Roman"/>
          <w:sz w:val="28"/>
          <w:szCs w:val="28"/>
          <w:lang w:eastAsia="ru-RU"/>
        </w:rPr>
        <w:t xml:space="preserve">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7"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proofErr w:type="spellStart"/>
      <w:r w:rsidR="008B5DC8" w:rsidRPr="008B5DC8">
        <w:rPr>
          <w:rFonts w:ascii="Times New Roman" w:eastAsia="Times New Roman" w:hAnsi="Times New Roman" w:cs="Times New Roman"/>
          <w:sz w:val="28"/>
          <w:szCs w:val="28"/>
          <w:lang w:eastAsia="ru-RU"/>
        </w:rPr>
        <w:t>недропользователя</w:t>
      </w:r>
      <w:proofErr w:type="spellEnd"/>
      <w:r w:rsidR="008B5DC8"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8"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w:t>
      </w:r>
      <w:r w:rsidR="0018792C" w:rsidRPr="0018792C">
        <w:rPr>
          <w:rFonts w:ascii="Times New Roman" w:eastAsia="Times New Roman" w:hAnsi="Times New Roman" w:cs="Times New Roman"/>
          <w:sz w:val="28"/>
          <w:szCs w:val="28"/>
          <w:lang w:eastAsia="ru-RU"/>
        </w:rPr>
        <w:lastRenderedPageBreak/>
        <w:t xml:space="preserve">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59"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proofErr w:type="gramStart"/>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w:t>
      </w:r>
      <w:proofErr w:type="gramEnd"/>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0"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1"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3"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4"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5"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proofErr w:type="gramStart"/>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w:t>
      </w:r>
      <w:r w:rsidR="004D4198" w:rsidRPr="004D4198">
        <w:rPr>
          <w:rFonts w:ascii="Times New Roman" w:hAnsi="Times New Roman" w:cs="Times New Roman"/>
          <w:bCs/>
          <w:color w:val="000000" w:themeColor="text1"/>
          <w:sz w:val="28"/>
          <w:szCs w:val="28"/>
        </w:rPr>
        <w:lastRenderedPageBreak/>
        <w:t xml:space="preserve">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6"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7"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8"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9"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w:t>
      </w:r>
      <w:r w:rsidRPr="004D4198">
        <w:rPr>
          <w:rFonts w:ascii="Times New Roman" w:eastAsia="Times New Roman" w:hAnsi="Times New Roman" w:cs="Times New Roman"/>
          <w:sz w:val="28"/>
          <w:szCs w:val="28"/>
          <w:lang w:eastAsia="ru-RU"/>
        </w:rPr>
        <w:lastRenderedPageBreak/>
        <w:t>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70"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1"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w:t>
      </w:r>
      <w:r w:rsidRPr="004D4198">
        <w:rPr>
          <w:rFonts w:ascii="Times New Roman" w:eastAsia="Times New Roman" w:hAnsi="Times New Roman" w:cs="Times New Roman"/>
          <w:sz w:val="28"/>
          <w:szCs w:val="28"/>
          <w:lang w:eastAsia="ru-RU"/>
        </w:rPr>
        <w:lastRenderedPageBreak/>
        <w:t>освоения территории в целях индивидуального жилищного строительства (</w:t>
      </w:r>
      <w:hyperlink r:id="rId73"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4"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5"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6"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7"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 (</w:t>
      </w:r>
      <w:r w:rsidR="00AA5EC4">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8"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9"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80"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1"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2"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3"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4"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5"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6"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7"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8"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9"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w:t>
      </w:r>
      <w:r w:rsidRPr="004D4198">
        <w:rPr>
          <w:rFonts w:ascii="Times New Roman" w:eastAsia="Times New Roman" w:hAnsi="Times New Roman" w:cs="Times New Roman"/>
          <w:sz w:val="28"/>
          <w:szCs w:val="28"/>
          <w:lang w:eastAsia="ru-RU"/>
        </w:rPr>
        <w:lastRenderedPageBreak/>
        <w:t xml:space="preserve">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0"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1"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2"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3"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4"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w:t>
      </w:r>
      <w:r w:rsidRPr="004D4198">
        <w:rPr>
          <w:rFonts w:ascii="Times New Roman" w:eastAsia="Times New Roman" w:hAnsi="Times New Roman" w:cs="Times New Roman"/>
          <w:sz w:val="28"/>
          <w:szCs w:val="28"/>
          <w:lang w:eastAsia="ru-RU"/>
        </w:rPr>
        <w:lastRenderedPageBreak/>
        <w:t>для освоения территории в целях строительства и эксплуатации наемного дома социального использования (</w:t>
      </w:r>
      <w:hyperlink r:id="rId95"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6"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7"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8"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9"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w:t>
      </w:r>
      <w:r w:rsidRPr="004D4198">
        <w:rPr>
          <w:rFonts w:ascii="Times New Roman" w:eastAsia="Times New Roman" w:hAnsi="Times New Roman" w:cs="Times New Roman"/>
          <w:sz w:val="28"/>
          <w:szCs w:val="28"/>
          <w:lang w:eastAsia="ru-RU"/>
        </w:rPr>
        <w:lastRenderedPageBreak/>
        <w:t>железнодорожного транспорта общего пользования (</w:t>
      </w:r>
      <w:hyperlink r:id="rId100"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proofErr w:type="gramStart"/>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1"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2"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3"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proofErr w:type="gramStart"/>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w:t>
      </w:r>
      <w:proofErr w:type="gramStart"/>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настоящего</w:t>
      </w:r>
      <w:proofErr w:type="gramEnd"/>
      <w:r w:rsidR="00820BAC">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w:t>
      </w:r>
      <w:proofErr w:type="gramStart"/>
      <w:r w:rsidRPr="006A2308">
        <w:rPr>
          <w:rFonts w:ascii="Times New Roman" w:hAnsi="Times New Roman" w:cs="Times New Roman"/>
          <w:color w:val="000000" w:themeColor="text1"/>
          <w:sz w:val="28"/>
          <w:szCs w:val="28"/>
        </w:rPr>
        <w:t>настоящего Административного регламента документов</w:t>
      </w:r>
      <w:proofErr w:type="gramEnd"/>
      <w:r w:rsidRPr="006A2308">
        <w:rPr>
          <w:rFonts w:ascii="Times New Roman" w:hAnsi="Times New Roman" w:cs="Times New Roman"/>
          <w:color w:val="000000" w:themeColor="text1"/>
          <w:sz w:val="28"/>
          <w:szCs w:val="28"/>
        </w:rPr>
        <w:t xml:space="preserve">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lastRenderedPageBreak/>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5"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AB359F">
        <w:rPr>
          <w:rFonts w:ascii="Times New Roman" w:eastAsia="Calibri" w:hAnsi="Times New Roman" w:cs="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lastRenderedPageBreak/>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
    <w:p w:rsidR="005074A2" w:rsidRPr="006A2308" w:rsidRDefault="005074A2" w:rsidP="005074A2">
      <w:pPr>
        <w:pStyle w:val="ConsPlusNormal"/>
        <w:ind w:left="142" w:firstLine="567"/>
        <w:jc w:val="both"/>
        <w:rPr>
          <w:color w:val="000000" w:themeColor="text1"/>
        </w:rPr>
      </w:pPr>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Default="001D4C9A" w:rsidP="002E643D">
      <w:pPr>
        <w:pStyle w:val="ConsPlusNormal"/>
        <w:ind w:left="142" w:firstLine="567"/>
        <w:jc w:val="both"/>
        <w:rPr>
          <w:color w:val="000000" w:themeColor="text1"/>
        </w:rPr>
      </w:pPr>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002E643D" w:rsidRPr="002E643D">
        <w:rPr>
          <w:color w:val="000000" w:themeColor="text1"/>
        </w:rPr>
        <w:lastRenderedPageBreak/>
        <w:t xml:space="preserve">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8"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r>
        <w:rPr>
          <w:color w:val="000000" w:themeColor="text1"/>
        </w:rPr>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Default="002E643D" w:rsidP="002575E1">
      <w:pPr>
        <w:pStyle w:val="ConsPlusNormal"/>
        <w:ind w:left="142" w:firstLine="567"/>
        <w:jc w:val="both"/>
        <w:rPr>
          <w:color w:val="000000" w:themeColor="text1"/>
        </w:rPr>
      </w:pPr>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773BDA" w:rsidRPr="006A2308" w:rsidRDefault="00773BDA" w:rsidP="002575E1">
      <w:pPr>
        <w:pStyle w:val="ConsPlusNormal"/>
        <w:ind w:left="142" w:firstLine="567"/>
        <w:jc w:val="both"/>
        <w:rPr>
          <w:color w:val="000000" w:themeColor="text1"/>
        </w:rPr>
      </w:pPr>
    </w:p>
    <w:p w:rsidR="002E643D" w:rsidRDefault="00FD44CE" w:rsidP="002E643D">
      <w:pPr>
        <w:pStyle w:val="ConsPlusNormal"/>
        <w:ind w:left="142" w:firstLine="567"/>
        <w:jc w:val="both"/>
        <w:rPr>
          <w:color w:val="000000" w:themeColor="text1"/>
        </w:rPr>
      </w:pPr>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0"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1"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2"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 об отказе в проведении этого аукциона по основаниям, предусмотренным </w:t>
      </w:r>
      <w:hyperlink r:id="rId113"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 xml:space="preserve">в отношении земельного участка, указанного в заявлении о его предоставлении, опубликовано и размещено в соответствии с </w:t>
      </w:r>
      <w:hyperlink r:id="rId114"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5</w:t>
      </w:r>
      <w:r w:rsidRPr="006A2308">
        <w:rPr>
          <w:color w:val="000000" w:themeColor="text1"/>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6A2308">
        <w:rPr>
          <w:color w:val="000000" w:themeColor="text1"/>
        </w:rPr>
        <w:lastRenderedPageBreak/>
        <w:t>заявлением о предоставлении земельного участка обратилось лицо, не уполномоченное на строительство этих объектов;</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2</w:t>
      </w:r>
      <w:r w:rsidRPr="006A2308">
        <w:rPr>
          <w:color w:val="000000" w:themeColor="text1"/>
        </w:rPr>
        <w:t xml:space="preserve">) границы земельного участка, указанного в заявлении о его предоставлении, подлежат уточнению в соответствии с Федеральным </w:t>
      </w:r>
      <w:hyperlink r:id="rId115"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7"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 уведомления об отказе в приеме</w:t>
      </w:r>
      <w:r w:rsidR="00B94CA1">
        <w:rPr>
          <w:rFonts w:ascii="Times New Roman" w:hAnsi="Times New Roman" w:cs="Times New Roman"/>
          <w:color w:val="000000" w:themeColor="text1"/>
          <w:sz w:val="28"/>
          <w:szCs w:val="28"/>
        </w:rPr>
        <w:t xml:space="preserve"> </w:t>
      </w:r>
      <w:proofErr w:type="spellStart"/>
      <w:r w:rsidR="00B94CA1">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необходимых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r w:rsidRPr="00DC2FFE">
        <w:rPr>
          <w:rFonts w:ascii="Times New Roman" w:hAnsi="Times New Roman" w:cs="Times New Roman"/>
          <w:b/>
          <w:bCs/>
          <w:color w:val="000000" w:themeColor="text1"/>
          <w:sz w:val="28"/>
          <w:szCs w:val="28"/>
        </w:rPr>
        <w:lastRenderedPageBreak/>
        <w:t>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w:t>
      </w:r>
      <w:r w:rsidRPr="00CE5284">
        <w:rPr>
          <w:rFonts w:ascii="Times New Roman" w:hAnsi="Times New Roman"/>
          <w:sz w:val="28"/>
          <w:szCs w:val="28"/>
        </w:rPr>
        <w:lastRenderedPageBreak/>
        <w:t>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 xml:space="preserve">ия </w:t>
      </w:r>
      <w:proofErr w:type="gramStart"/>
      <w:r w:rsidR="00777470" w:rsidRPr="006A2308">
        <w:rPr>
          <w:rFonts w:ascii="Times New Roman" w:hAnsi="Times New Roman" w:cs="Times New Roman"/>
          <w:color w:val="000000" w:themeColor="text1"/>
          <w:sz w:val="28"/>
          <w:szCs w:val="28"/>
        </w:rPr>
        <w:t>беспрепятственного  доступа</w:t>
      </w:r>
      <w:proofErr w:type="gramEnd"/>
      <w:r w:rsidR="00777470" w:rsidRPr="006A2308">
        <w:rPr>
          <w:rFonts w:ascii="Times New Roman" w:hAnsi="Times New Roman" w:cs="Times New Roman"/>
          <w:color w:val="000000" w:themeColor="text1"/>
          <w:sz w:val="28"/>
          <w:szCs w:val="28"/>
        </w:rPr>
        <w:t xml:space="preserve">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за прием документов, должно быть оборудовано персональным компьютером с возможностью доступа к необходимым </w:t>
      </w:r>
      <w:r w:rsidRPr="006A2308">
        <w:rPr>
          <w:rFonts w:ascii="Times New Roman" w:hAnsi="Times New Roman" w:cs="Times New Roman"/>
          <w:color w:val="000000" w:themeColor="text1"/>
          <w:sz w:val="28"/>
          <w:szCs w:val="28"/>
        </w:rPr>
        <w:lastRenderedPageBreak/>
        <w:t>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5C6A8E" w:rsidRDefault="005C6A8E" w:rsidP="005C6A8E">
      <w:pPr>
        <w:spacing w:after="0" w:line="240" w:lineRule="auto"/>
        <w:ind w:firstLine="709"/>
        <w:jc w:val="both"/>
        <w:rPr>
          <w:rFonts w:ascii="Times New Roman" w:hAnsi="Times New Roman"/>
          <w:sz w:val="28"/>
          <w:szCs w:val="28"/>
        </w:rPr>
      </w:pPr>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w:t>
      </w:r>
      <w:r w:rsidRPr="006A2308">
        <w:rPr>
          <w:rFonts w:ascii="Times New Roman" w:hAnsi="Times New Roman" w:cs="Times New Roman"/>
          <w:color w:val="000000" w:themeColor="text1"/>
          <w:sz w:val="28"/>
          <w:szCs w:val="28"/>
        </w:rPr>
        <w:lastRenderedPageBreak/>
        <w:t>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ой услуги непосредственно в Уполномоченный 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.1. Заявления и прилагаемые к нему документы в форме </w:t>
      </w:r>
      <w:r w:rsidRPr="006A2308">
        <w:rPr>
          <w:rFonts w:ascii="Times New Roman" w:hAnsi="Times New Roman" w:cs="Times New Roman"/>
          <w:color w:val="000000" w:themeColor="text1"/>
          <w:sz w:val="28"/>
          <w:szCs w:val="28"/>
        </w:rPr>
        <w:lastRenderedPageBreak/>
        <w:t>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xml:space="preserve">. Заявителям обеспечивается выдача результата </w:t>
      </w:r>
      <w:proofErr w:type="gramStart"/>
      <w:r w:rsidRPr="006A2308">
        <w:rPr>
          <w:rFonts w:ascii="Times New Roman" w:hAnsi="Times New Roman" w:cs="Times New Roman"/>
          <w:color w:val="000000" w:themeColor="text1"/>
          <w:sz w:val="28"/>
          <w:szCs w:val="28"/>
        </w:rPr>
        <w:t>муниципальной  услуги</w:t>
      </w:r>
      <w:proofErr w:type="gramEnd"/>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Сформированный и </w:t>
      </w:r>
      <w:proofErr w:type="gramStart"/>
      <w:r w:rsidRPr="00085365">
        <w:rPr>
          <w:rFonts w:ascii="Times New Roman" w:eastAsia="Calibri" w:hAnsi="Times New Roman" w:cs="Times New Roman"/>
          <w:color w:val="000000" w:themeColor="text1"/>
          <w:sz w:val="28"/>
          <w:szCs w:val="28"/>
        </w:rPr>
        <w:t>подписанный 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085365">
        <w:rPr>
          <w:rFonts w:ascii="Times New Roman" w:eastAsia="Calibri" w:hAnsi="Times New Roman" w:cs="Times New Roman"/>
          <w:color w:val="000000" w:themeColor="text1"/>
          <w:sz w:val="28"/>
          <w:szCs w:val="28"/>
        </w:rPr>
        <w:lastRenderedPageBreak/>
        <w:t>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заявлении об исправлении опечаток и </w:t>
      </w:r>
      <w:proofErr w:type="gramStart"/>
      <w:r w:rsidRPr="004B5914">
        <w:rPr>
          <w:rFonts w:ascii="Times New Roman" w:eastAsia="Calibri" w:hAnsi="Times New Roman" w:cs="Times New Roman"/>
          <w:sz w:val="28"/>
          <w:szCs w:val="28"/>
        </w:rPr>
        <w:t>ошибок  в</w:t>
      </w:r>
      <w:proofErr w:type="gramEnd"/>
      <w:r w:rsidRPr="004B5914">
        <w:rPr>
          <w:rFonts w:ascii="Times New Roman" w:eastAsia="Calibri" w:hAnsi="Times New Roman" w:cs="Times New Roman"/>
          <w:sz w:val="28"/>
          <w:szCs w:val="28"/>
        </w:rPr>
        <w:t xml:space="preserve">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4B5914">
        <w:rPr>
          <w:rFonts w:ascii="Times New Roman" w:eastAsia="Calibri" w:hAnsi="Times New Roman" w:cs="Times New Roman"/>
          <w:sz w:val="28"/>
          <w:szCs w:val="28"/>
        </w:rPr>
        <w:lastRenderedPageBreak/>
        <w:t>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sidR="00BA3EE8">
        <w:rPr>
          <w:rFonts w:ascii="Times New Roman" w:eastAsia="Calibri" w:hAnsi="Times New Roman" w:cs="Times New Roman"/>
          <w:sz w:val="28"/>
          <w:szCs w:val="28"/>
        </w:rPr>
        <w:t>его(-и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w:t>
      </w:r>
      <w:r w:rsidRPr="004B5914">
        <w:rPr>
          <w:rFonts w:ascii="Times New Roman" w:eastAsia="Calibri" w:hAnsi="Times New Roman" w:cs="Times New Roman"/>
          <w:sz w:val="28"/>
          <w:szCs w:val="28"/>
        </w:rPr>
        <w:lastRenderedPageBreak/>
        <w:t>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xml:space="preserve">.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B5914">
        <w:rPr>
          <w:rFonts w:ascii="Times New Roman" w:eastAsia="Calibri" w:hAnsi="Times New Roman" w:cs="Times New Roman"/>
          <w:sz w:val="28"/>
          <w:szCs w:val="28"/>
        </w:rPr>
        <w:t>ошибок</w:t>
      </w:r>
      <w:proofErr w:type="gramEnd"/>
      <w:r w:rsidRPr="004B5914">
        <w:rPr>
          <w:rFonts w:ascii="Times New Roman" w:eastAsia="Calibri" w:hAnsi="Times New Roman" w:cs="Times New Roman"/>
          <w:sz w:val="28"/>
          <w:szCs w:val="28"/>
        </w:rPr>
        <w:t xml:space="preserve">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осуществления текущего контроля за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устанавливающих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Порядок и периодичность осуществления плановых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в том числе порядок и формы контроля за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w:t>
      </w:r>
      <w:proofErr w:type="gramStart"/>
      <w:r w:rsidRPr="006A2308">
        <w:rPr>
          <w:rFonts w:ascii="Times New Roman" w:hAnsi="Times New Roman" w:cs="Times New Roman"/>
          <w:color w:val="000000" w:themeColor="text1"/>
          <w:sz w:val="28"/>
          <w:szCs w:val="28"/>
        </w:rPr>
        <w:t xml:space="preserve">приказа </w:t>
      </w:r>
      <w:r w:rsidR="005016C7">
        <w:rPr>
          <w:rFonts w:ascii="Times New Roman" w:hAnsi="Times New Roman" w:cs="Times New Roman"/>
          <w:color w:val="000000" w:themeColor="text1"/>
          <w:sz w:val="28"/>
          <w:szCs w:val="28"/>
        </w:rPr>
        <w:t xml:space="preserve"> Уполномоченного</w:t>
      </w:r>
      <w:proofErr w:type="gramEnd"/>
      <w:r w:rsidR="005016C7">
        <w:rPr>
          <w:rFonts w:ascii="Times New Roman" w:hAnsi="Times New Roman" w:cs="Times New Roman"/>
          <w:color w:val="000000" w:themeColor="text1"/>
          <w:sz w:val="28"/>
          <w:szCs w:val="28"/>
        </w:rPr>
        <w:t xml:space="preserve">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Требования к порядку и формам контроля за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lastRenderedPageBreak/>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color w:val="000000" w:themeColor="text1"/>
          <w:sz w:val="28"/>
          <w:szCs w:val="28"/>
        </w:rPr>
        <w:t xml:space="preserve">В </w:t>
      </w:r>
      <w:r w:rsidR="002666A8">
        <w:rPr>
          <w:rFonts w:ascii="Times New Roman" w:hAnsi="Times New Roman" w:cs="Times New Roman"/>
          <w:color w:val="000000" w:themeColor="text1"/>
          <w:sz w:val="28"/>
          <w:szCs w:val="28"/>
        </w:rPr>
        <w:t>указанных органах</w:t>
      </w:r>
      <w:r w:rsidRPr="00300F98">
        <w:rPr>
          <w:rFonts w:ascii="Times New Roman" w:hAnsi="Times New Roman" w:cs="Times New Roman"/>
          <w:color w:val="000000" w:themeColor="text1"/>
          <w:sz w:val="28"/>
          <w:szCs w:val="28"/>
        </w:rPr>
        <w:t xml:space="preserve"> определяются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8"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300F98">
        <w:rPr>
          <w:rFonts w:ascii="Times New Roman" w:hAnsi="Times New Roman" w:cs="Times New Roman"/>
          <w:color w:val="000000" w:themeColor="text1"/>
          <w:sz w:val="28"/>
          <w:szCs w:val="28"/>
        </w:rPr>
        <w:lastRenderedPageBreak/>
        <w:t xml:space="preserve">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666A8" w:rsidRPr="008E572E" w:rsidRDefault="002666A8" w:rsidP="002666A8">
      <w:pPr>
        <w:pStyle w:val="11"/>
        <w:ind w:firstLine="709"/>
        <w:jc w:val="both"/>
        <w:rPr>
          <w:rFonts w:eastAsia="Calibri"/>
          <w:b w:val="0"/>
          <w:color w:val="000000"/>
          <w:lang w:eastAsia="en-US"/>
        </w:rPr>
      </w:pPr>
      <w:r w:rsidRPr="00C310B5">
        <w:rPr>
          <w:rFonts w:eastAsia="Calibri"/>
          <w:b w:val="0"/>
          <w:color w:val="000000"/>
          <w:lang w:eastAsia="en-US"/>
        </w:rPr>
        <w:t xml:space="preserve">постановлением главы сельского поселения </w:t>
      </w:r>
      <w:proofErr w:type="spellStart"/>
      <w:r w:rsidRPr="00C310B5">
        <w:rPr>
          <w:rFonts w:eastAsia="Calibri"/>
          <w:b w:val="0"/>
          <w:color w:val="000000"/>
          <w:lang w:eastAsia="en-US"/>
        </w:rPr>
        <w:t>Учпилинский</w:t>
      </w:r>
      <w:proofErr w:type="spellEnd"/>
      <w:r w:rsidRPr="00C310B5">
        <w:rPr>
          <w:rFonts w:eastAsia="Calibri"/>
          <w:b w:val="0"/>
          <w:color w:val="000000"/>
          <w:lang w:eastAsia="en-US"/>
        </w:rPr>
        <w:t xml:space="preserve"> сельсовет муниципального района </w:t>
      </w:r>
      <w:proofErr w:type="spellStart"/>
      <w:r w:rsidRPr="00C310B5">
        <w:rPr>
          <w:rFonts w:eastAsia="Calibri"/>
          <w:b w:val="0"/>
          <w:color w:val="000000"/>
          <w:lang w:eastAsia="en-US"/>
        </w:rPr>
        <w:t>Дюртюлинский</w:t>
      </w:r>
      <w:proofErr w:type="spellEnd"/>
      <w:r w:rsidRPr="00C310B5">
        <w:rPr>
          <w:rFonts w:eastAsia="Calibri"/>
          <w:b w:val="0"/>
          <w:color w:val="000000"/>
          <w:lang w:eastAsia="en-US"/>
        </w:rPr>
        <w:t xml:space="preserve"> район Республики Башкортостан от </w:t>
      </w:r>
      <w:r w:rsidRPr="00C310B5">
        <w:rPr>
          <w:b w:val="0"/>
        </w:rPr>
        <w:t xml:space="preserve">28 февраля 2019 года № 2/7 </w:t>
      </w:r>
      <w:r w:rsidRPr="00C310B5">
        <w:rPr>
          <w:rFonts w:eastAsia="Calibri"/>
          <w:b w:val="0"/>
          <w:color w:val="000000"/>
          <w:lang w:eastAsia="en-US"/>
        </w:rPr>
        <w:t>«</w:t>
      </w:r>
      <w:r w:rsidRPr="00C310B5">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C310B5">
        <w:rPr>
          <w:rFonts w:eastAsia="Calibri"/>
          <w:b w:val="0"/>
          <w:color w:val="000000"/>
          <w:lang w:eastAsia="en-US"/>
        </w:rPr>
        <w:t>»;</w:t>
      </w:r>
      <w:r w:rsidRPr="008E572E">
        <w:rPr>
          <w:rFonts w:eastAsia="Calibri"/>
          <w:b w:val="0"/>
          <w:color w:val="000000"/>
          <w:lang w:eastAsia="en-US"/>
        </w:rPr>
        <w:t xml:space="preserve"> </w:t>
      </w:r>
    </w:p>
    <w:p w:rsidR="00A774FE" w:rsidRDefault="00182006"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9"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w:t>
      </w:r>
      <w:r w:rsidRPr="006A2308">
        <w:rPr>
          <w:rFonts w:ascii="Times New Roman" w:hAnsi="Times New Roman" w:cs="Times New Roman"/>
          <w:bCs/>
          <w:color w:val="000000" w:themeColor="text1"/>
          <w:sz w:val="28"/>
          <w:szCs w:val="28"/>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6A2308">
        <w:rPr>
          <w:rFonts w:ascii="Times New Roman" w:hAnsi="Times New Roman" w:cs="Times New Roman"/>
          <w:bCs/>
          <w:color w:val="000000" w:themeColor="text1"/>
          <w:sz w:val="28"/>
          <w:szCs w:val="28"/>
        </w:rPr>
        <w:t>услуг  в</w:t>
      </w:r>
      <w:proofErr w:type="gramEnd"/>
      <w:r w:rsidRPr="006A2308">
        <w:rPr>
          <w:rFonts w:ascii="Times New Roman" w:hAnsi="Times New Roman" w:cs="Times New Roman"/>
          <w:bCs/>
          <w:color w:val="000000" w:themeColor="text1"/>
          <w:sz w:val="28"/>
          <w:szCs w:val="28"/>
        </w:rPr>
        <w:t xml:space="preserve">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w:t>
      </w:r>
      <w:proofErr w:type="gramStart"/>
      <w:r w:rsidRPr="006A2308">
        <w:rPr>
          <w:rFonts w:ascii="Times New Roman" w:hAnsi="Times New Roman" w:cs="Times New Roman"/>
          <w:bCs/>
          <w:color w:val="000000" w:themeColor="text1"/>
          <w:sz w:val="28"/>
          <w:szCs w:val="28"/>
        </w:rPr>
        <w:t>календарных  дней</w:t>
      </w:r>
      <w:proofErr w:type="gramEnd"/>
      <w:r w:rsidRPr="006A2308">
        <w:rPr>
          <w:rFonts w:ascii="Times New Roman" w:hAnsi="Times New Roman" w:cs="Times New Roman"/>
          <w:bCs/>
          <w:color w:val="000000" w:themeColor="text1"/>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Прием запросов заявителей о предоставлении муниципальной</w:t>
      </w: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при личном присутствии заявителя (представителя </w:t>
      </w:r>
      <w:proofErr w:type="gramStart"/>
      <w:r w:rsidRPr="006A2308">
        <w:rPr>
          <w:rFonts w:ascii="Times New Roman" w:hAnsi="Times New Roman" w:cs="Times New Roman"/>
          <w:bCs/>
          <w:color w:val="000000" w:themeColor="text1"/>
          <w:sz w:val="28"/>
          <w:szCs w:val="28"/>
        </w:rPr>
        <w:t>заявителя)  в</w:t>
      </w:r>
      <w:proofErr w:type="gramEnd"/>
      <w:r w:rsidRPr="006A2308">
        <w:rPr>
          <w:rFonts w:ascii="Times New Roman" w:hAnsi="Times New Roman" w:cs="Times New Roman"/>
          <w:bCs/>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6A2308">
        <w:rPr>
          <w:rFonts w:ascii="Times New Roman" w:hAnsi="Times New Roman" w:cs="Times New Roman"/>
          <w:bCs/>
          <w:color w:val="000000" w:themeColor="text1"/>
          <w:sz w:val="28"/>
          <w:szCs w:val="28"/>
        </w:rPr>
        <w:t>расписке  в</w:t>
      </w:r>
      <w:proofErr w:type="gramEnd"/>
      <w:r w:rsidRPr="006A2308">
        <w:rPr>
          <w:rFonts w:ascii="Times New Roman" w:hAnsi="Times New Roman" w:cs="Times New Roman"/>
          <w:bCs/>
          <w:color w:val="000000" w:themeColor="text1"/>
          <w:sz w:val="28"/>
          <w:szCs w:val="28"/>
        </w:rPr>
        <w:t xml:space="preserve">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контакт-центра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A2308">
        <w:rPr>
          <w:rFonts w:ascii="Times New Roman" w:hAnsi="Times New Roman" w:cs="Times New Roman"/>
          <w:bCs/>
          <w:color w:val="000000" w:themeColor="text1"/>
          <w:sz w:val="28"/>
          <w:szCs w:val="28"/>
        </w:rPr>
        <w:lastRenderedPageBreak/>
        <w:t>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направляются в 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2666A8">
      <w:pPr>
        <w:widowControl w:val="0"/>
        <w:autoSpaceDE w:val="0"/>
        <w:autoSpaceDN w:val="0"/>
        <w:adjustRightInd w:val="0"/>
        <w:spacing w:after="0" w:line="240" w:lineRule="auto"/>
        <w:ind w:left="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r w:rsidR="002666A8">
        <w:rPr>
          <w:rFonts w:ascii="Times New Roman" w:hAnsi="Times New Roman" w:cs="Times New Roman"/>
          <w:bCs/>
          <w:color w:val="000000" w:themeColor="text1"/>
        </w:rPr>
        <w:t xml:space="preserve"> 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 xml:space="preserve">Адрес </w:t>
      </w:r>
      <w:proofErr w:type="gramStart"/>
      <w:r w:rsidRPr="00C95841">
        <w:rPr>
          <w:rFonts w:ascii="Times New Roman" w:eastAsiaTheme="minorHAnsi" w:hAnsi="Times New Roman" w:cs="Times New Roman"/>
          <w:b w:val="0"/>
          <w:color w:val="000000" w:themeColor="text1"/>
          <w:sz w:val="22"/>
          <w:szCs w:val="22"/>
        </w:rPr>
        <w:t>заявителя:</w:t>
      </w:r>
      <w:r w:rsidRPr="006A2308">
        <w:rPr>
          <w:rFonts w:ascii="Times New Roman" w:eastAsiaTheme="minorHAnsi" w:hAnsi="Times New Roman" w:cs="Times New Roman"/>
          <w:b w:val="0"/>
          <w:color w:val="000000" w:themeColor="text1"/>
          <w:sz w:val="16"/>
          <w:szCs w:val="16"/>
        </w:rPr>
        <w:t xml:space="preserve">  _</w:t>
      </w:r>
      <w:proofErr w:type="gramEnd"/>
      <w:r w:rsidRPr="006A2308">
        <w:rPr>
          <w:rFonts w:ascii="Times New Roman" w:eastAsiaTheme="minorHAnsi" w:hAnsi="Times New Roman" w:cs="Times New Roman"/>
          <w:b w:val="0"/>
          <w:color w:val="000000" w:themeColor="text1"/>
          <w:sz w:val="16"/>
          <w:szCs w:val="16"/>
        </w:rPr>
        <w:t>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 xml:space="preserve">подпункта____ пункта 2 статьи </w:t>
      </w:r>
      <w:proofErr w:type="gramStart"/>
      <w:r w:rsidR="00762FB5" w:rsidRPr="006A2308">
        <w:rPr>
          <w:rFonts w:ascii="Times New Roman" w:hAnsi="Times New Roman"/>
          <w:color w:val="000000" w:themeColor="text1"/>
          <w:sz w:val="24"/>
          <w:szCs w:val="24"/>
        </w:rPr>
        <w:t>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Земельного</w:t>
      </w:r>
      <w:proofErr w:type="gramEnd"/>
      <w:r w:rsidRPr="006A2308">
        <w:rPr>
          <w:rFonts w:ascii="Times New Roman" w:hAnsi="Times New Roman"/>
          <w:color w:val="000000" w:themeColor="text1"/>
          <w:sz w:val="24"/>
          <w:szCs w:val="24"/>
        </w:rPr>
        <w:t xml:space="preserve">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w:t>
      </w:r>
      <w:proofErr w:type="gramStart"/>
      <w:r w:rsidRPr="00C47260">
        <w:rPr>
          <w:rFonts w:ascii="Times New Roman" w:hAnsi="Times New Roman"/>
          <w:color w:val="000000" w:themeColor="text1"/>
          <w:sz w:val="24"/>
          <w:szCs w:val="24"/>
        </w:rPr>
        <w:t>_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C47260">
        <w:rPr>
          <w:rFonts w:ascii="Times New Roman" w:hAnsi="Times New Roman"/>
          <w:color w:val="000000" w:themeColor="text1"/>
          <w:sz w:val="24"/>
          <w:szCs w:val="24"/>
        </w:rPr>
        <w:t>_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03"/>
        <w:gridCol w:w="8846"/>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8D2903">
        <w:rPr>
          <w:rFonts w:ascii="Times New Roman" w:eastAsia="Times New Roman" w:hAnsi="Times New Roman" w:cs="Times New Roman"/>
          <w:color w:val="000000" w:themeColor="text1"/>
          <w:sz w:val="24"/>
          <w:szCs w:val="24"/>
          <w:lang w:eastAsia="ru-RU"/>
        </w:rPr>
        <w:t>представителя)  в</w:t>
      </w:r>
      <w:proofErr w:type="gramEnd"/>
      <w:r w:rsidRPr="008D2903">
        <w:rPr>
          <w:rFonts w:ascii="Times New Roman" w:eastAsia="Times New Roman" w:hAnsi="Times New Roman" w:cs="Times New Roman"/>
          <w:color w:val="000000" w:themeColor="text1"/>
          <w:sz w:val="24"/>
          <w:szCs w:val="24"/>
          <w:lang w:eastAsia="ru-RU"/>
        </w:rPr>
        <w:t xml:space="preserve">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w:t>
      </w:r>
      <w:proofErr w:type="gramStart"/>
      <w:r w:rsidRPr="006A2308">
        <w:rPr>
          <w:rFonts w:ascii="Times New Roman" w:eastAsia="Times New Roman" w:hAnsi="Times New Roman" w:cs="Times New Roman"/>
          <w:color w:val="000000" w:themeColor="text1"/>
          <w:sz w:val="18"/>
          <w:szCs w:val="18"/>
          <w:lang w:eastAsia="ru-RU"/>
        </w:rPr>
        <w:t xml:space="preserve">дата)   </w:t>
      </w:r>
      <w:proofErr w:type="gramEnd"/>
      <w:r w:rsidRPr="006A2308">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Принял: «______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 xml:space="preserve">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На основании подпункта____ пункта 2 статьи </w:t>
      </w:r>
      <w:proofErr w:type="gramStart"/>
      <w:r w:rsidRPr="00B171B2">
        <w:rPr>
          <w:rFonts w:ascii="Times New Roman" w:hAnsi="Times New Roman" w:cs="Times New Roman"/>
          <w:color w:val="000000" w:themeColor="text1"/>
        </w:rPr>
        <w:t>39.6  Земельного</w:t>
      </w:r>
      <w:proofErr w:type="gramEnd"/>
      <w:r w:rsidRPr="00B171B2">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w:t>
      </w:r>
      <w:proofErr w:type="gramStart"/>
      <w:r w:rsidRPr="005B41A4">
        <w:rPr>
          <w:rFonts w:ascii="Times New Roman" w:hAnsi="Times New Roman" w:cs="Times New Roman"/>
          <w:color w:val="000000" w:themeColor="text1"/>
        </w:rPr>
        <w:t>_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B41A4">
        <w:rPr>
          <w:rFonts w:ascii="Times New Roman" w:hAnsi="Times New Roman" w:cs="Times New Roman"/>
          <w:color w:val="000000" w:themeColor="text1"/>
        </w:rPr>
        <w:t>_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w:t>
      </w:r>
      <w:proofErr w:type="gramStart"/>
      <w:r w:rsidRPr="00B171B2">
        <w:rPr>
          <w:rFonts w:ascii="Times New Roman" w:hAnsi="Times New Roman" w:cs="Times New Roman"/>
          <w:color w:val="000000" w:themeColor="text1"/>
        </w:rPr>
        <w:t xml:space="preserve">дата)   </w:t>
      </w:r>
      <w:proofErr w:type="gramEnd"/>
      <w:r w:rsidRPr="00B171B2">
        <w:rPr>
          <w:rFonts w:ascii="Times New Roman" w:hAnsi="Times New Roman" w:cs="Times New Roman"/>
          <w:color w:val="000000" w:themeColor="text1"/>
        </w:rPr>
        <w:t xml:space="preserve">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171B2">
        <w:rPr>
          <w:rFonts w:ascii="Times New Roman" w:hAnsi="Times New Roman" w:cs="Times New Roman"/>
          <w:color w:val="000000" w:themeColor="text1"/>
        </w:rPr>
        <w:lastRenderedPageBreak/>
        <w:t>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Принял: «______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 xml:space="preserve">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2666A8" w:rsidRDefault="002666A8"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 xml:space="preserve">Адрес </w:t>
      </w:r>
      <w:proofErr w:type="gramStart"/>
      <w:r w:rsidRPr="00A76BF4">
        <w:rPr>
          <w:rFonts w:ascii="Times New Roman" w:hAnsi="Times New Roman" w:cs="Times New Roman"/>
          <w:bCs/>
          <w:color w:val="000000" w:themeColor="text1"/>
        </w:rPr>
        <w:t>заявителя:  _</w:t>
      </w:r>
      <w:proofErr w:type="gramEnd"/>
      <w:r w:rsidRPr="00A76BF4">
        <w:rPr>
          <w:rFonts w:ascii="Times New Roman" w:hAnsi="Times New Roman" w:cs="Times New Roman"/>
          <w:bCs/>
          <w:color w:val="000000" w:themeColor="text1"/>
        </w:rPr>
        <w:t>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w:t>
      </w:r>
      <w:proofErr w:type="gramStart"/>
      <w:r w:rsidRPr="00A76BF4">
        <w:rPr>
          <w:rFonts w:ascii="Times New Roman" w:hAnsi="Times New Roman" w:cs="Times New Roman"/>
          <w:color w:val="000000" w:themeColor="text1"/>
        </w:rPr>
        <w:t>39.6  Земельного</w:t>
      </w:r>
      <w:proofErr w:type="gramEnd"/>
      <w:r w:rsidRPr="00A76BF4">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w:t>
      </w:r>
      <w:proofErr w:type="gramStart"/>
      <w:r w:rsidRPr="00577970">
        <w:rPr>
          <w:rFonts w:ascii="Times New Roman" w:hAnsi="Times New Roman" w:cs="Times New Roman"/>
          <w:color w:val="000000" w:themeColor="text1"/>
        </w:rPr>
        <w:t>_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77970">
        <w:rPr>
          <w:rFonts w:ascii="Times New Roman" w:hAnsi="Times New Roman" w:cs="Times New Roman"/>
          <w:color w:val="000000" w:themeColor="text1"/>
        </w:rPr>
        <w:t>_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proofErr w:type="gramStart"/>
      <w:r w:rsidRPr="00A76BF4">
        <w:rPr>
          <w:rFonts w:ascii="Times New Roman" w:hAnsi="Times New Roman" w:cs="Times New Roman"/>
          <w:color w:val="000000" w:themeColor="text1"/>
        </w:rPr>
        <w:t xml:space="preserve">дата)   </w:t>
      </w:r>
      <w:proofErr w:type="gramEnd"/>
      <w:r w:rsidRPr="00A76BF4">
        <w:rPr>
          <w:rFonts w:ascii="Times New Roman" w:hAnsi="Times New Roman" w:cs="Times New Roman"/>
          <w:color w:val="000000" w:themeColor="text1"/>
        </w:rPr>
        <w:t xml:space="preserve">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Принял: «______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 xml:space="preserve">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666A8" w:rsidRPr="006A2308" w:rsidRDefault="00232670" w:rsidP="002666A8">
      <w:pPr>
        <w:widowControl w:val="0"/>
        <w:autoSpaceDE w:val="0"/>
        <w:autoSpaceDN w:val="0"/>
        <w:adjustRightInd w:val="0"/>
        <w:spacing w:after="0" w:line="240" w:lineRule="auto"/>
        <w:ind w:left="5245"/>
        <w:jc w:val="both"/>
        <w:rPr>
          <w:rFonts w:ascii="Courier New" w:hAnsi="Courier New" w:cs="Courier New"/>
          <w:color w:val="000000" w:themeColor="text1"/>
        </w:rPr>
      </w:pPr>
      <w:r w:rsidRPr="006A2308">
        <w:rPr>
          <w:rFonts w:ascii="Times New Roman" w:hAnsi="Times New Roman" w:cs="Times New Roman"/>
          <w:bCs/>
          <w:color w:val="000000" w:themeColor="text1"/>
        </w:rPr>
        <w:t>без проведения торгов»</w:t>
      </w:r>
      <w:r w:rsidR="002666A8">
        <w:rPr>
          <w:rFonts w:ascii="Times New Roman" w:hAnsi="Times New Roman" w:cs="Times New Roman"/>
          <w:bCs/>
          <w:color w:val="000000" w:themeColor="text1"/>
        </w:rPr>
        <w:t xml:space="preserve"> </w:t>
      </w:r>
      <w:r w:rsidR="002666A8">
        <w:rPr>
          <w:rFonts w:ascii="Times New Roman" w:hAnsi="Times New Roman" w:cs="Times New Roman"/>
          <w:bCs/>
          <w:color w:val="000000" w:themeColor="text1"/>
        </w:rPr>
        <w:t xml:space="preserve">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ИНН:_</w:t>
      </w:r>
      <w:proofErr w:type="gramEnd"/>
      <w:r w:rsidRPr="006A2308">
        <w:rPr>
          <w:rFonts w:ascii="Times New Roman" w:hAnsi="Times New Roman" w:cs="Times New Roman"/>
          <w:color w:val="000000" w:themeColor="text1"/>
          <w:sz w:val="24"/>
          <w:szCs w:val="24"/>
        </w:rPr>
        <w:t>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 xml:space="preserve">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00083582" w:rsidRPr="00083582">
        <w:rPr>
          <w:rFonts w:ascii="Times New Roman" w:hAnsi="Times New Roman" w:cs="Times New Roman"/>
          <w:sz w:val="24"/>
          <w:szCs w:val="24"/>
        </w:rPr>
        <w:t>представителя)  в</w:t>
      </w:r>
      <w:proofErr w:type="gramEnd"/>
      <w:r w:rsidR="00083582" w:rsidRPr="00083582">
        <w:rPr>
          <w:rFonts w:ascii="Times New Roman" w:hAnsi="Times New Roman" w:cs="Times New Roman"/>
          <w:sz w:val="24"/>
          <w:szCs w:val="24"/>
        </w:rPr>
        <w:t xml:space="preserve">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w:t>
      </w:r>
      <w:proofErr w:type="gramStart"/>
      <w:r w:rsidRPr="006A2308">
        <w:rPr>
          <w:rFonts w:ascii="Times New Roman" w:hAnsi="Times New Roman" w:cs="Times New Roman"/>
          <w:color w:val="000000" w:themeColor="text1"/>
          <w:sz w:val="24"/>
          <w:szCs w:val="24"/>
        </w:rPr>
        <w:t xml:space="preserve">дата)   </w:t>
      </w:r>
      <w:proofErr w:type="gramEnd"/>
      <w:r w:rsidRPr="006A2308">
        <w:rPr>
          <w:rFonts w:ascii="Times New Roman" w:hAnsi="Times New Roman" w:cs="Times New Roman"/>
          <w:color w:val="000000" w:themeColor="text1"/>
          <w:sz w:val="24"/>
          <w:szCs w:val="24"/>
        </w:rPr>
        <w:t xml:space="preserve">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w:t>
      </w:r>
      <w:proofErr w:type="gramStart"/>
      <w:r w:rsidRPr="00AE05BB">
        <w:rPr>
          <w:rFonts w:ascii="Times New Roman" w:hAnsi="Times New Roman" w:cs="Times New Roman"/>
          <w:color w:val="000000" w:themeColor="text1"/>
          <w:sz w:val="24"/>
          <w:szCs w:val="24"/>
        </w:rPr>
        <w:t xml:space="preserve">дата)   </w:t>
      </w:r>
      <w:proofErr w:type="gramEnd"/>
      <w:r w:rsidRPr="00AE05BB">
        <w:rPr>
          <w:rFonts w:ascii="Times New Roman" w:hAnsi="Times New Roman" w:cs="Times New Roman"/>
          <w:color w:val="000000" w:themeColor="text1"/>
          <w:sz w:val="24"/>
          <w:szCs w:val="24"/>
        </w:rPr>
        <w:t xml:space="preserve">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0"/>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2666A8" w:rsidRPr="006A2308" w:rsidRDefault="00D7357C" w:rsidP="002666A8">
      <w:pPr>
        <w:widowControl w:val="0"/>
        <w:autoSpaceDE w:val="0"/>
        <w:autoSpaceDN w:val="0"/>
        <w:adjustRightInd w:val="0"/>
        <w:spacing w:after="0" w:line="240" w:lineRule="auto"/>
        <w:ind w:left="9639"/>
        <w:jc w:val="both"/>
        <w:rPr>
          <w:rFonts w:ascii="Courier New" w:hAnsi="Courier New" w:cs="Courier New"/>
          <w:color w:val="000000" w:themeColor="text1"/>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r w:rsidR="002666A8">
        <w:rPr>
          <w:rFonts w:ascii="Times New Roman" w:hAnsi="Times New Roman" w:cs="Times New Roman"/>
          <w:color w:val="000000" w:themeColor="text1"/>
          <w:sz w:val="24"/>
          <w:szCs w:val="24"/>
        </w:rPr>
        <w:t xml:space="preserve"> </w:t>
      </w:r>
      <w:r w:rsidR="002666A8">
        <w:rPr>
          <w:rFonts w:ascii="Times New Roman" w:hAnsi="Times New Roman" w:cs="Times New Roman"/>
          <w:bCs/>
          <w:color w:val="000000" w:themeColor="text1"/>
        </w:rPr>
        <w:t xml:space="preserve">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00"/>
        <w:gridCol w:w="134"/>
        <w:gridCol w:w="2653"/>
        <w:gridCol w:w="283"/>
        <w:gridCol w:w="1948"/>
        <w:gridCol w:w="9"/>
        <w:gridCol w:w="2224"/>
        <w:gridCol w:w="37"/>
        <w:gridCol w:w="12"/>
        <w:gridCol w:w="3025"/>
        <w:gridCol w:w="12"/>
        <w:gridCol w:w="2778"/>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lastRenderedPageBreak/>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твенного 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при поступлении заявления через РПГУ – направление заявителю электронного </w:t>
            </w:r>
            <w:proofErr w:type="gramStart"/>
            <w:r w:rsidRPr="00467CDF">
              <w:rPr>
                <w:rFonts w:ascii="Times New Roman" w:hAnsi="Times New Roman"/>
                <w:sz w:val="24"/>
                <w:szCs w:val="24"/>
              </w:rPr>
              <w:t>сообщения  о</w:t>
            </w:r>
            <w:proofErr w:type="gramEnd"/>
            <w:r w:rsidRPr="00467CDF">
              <w:rPr>
                <w:rFonts w:ascii="Times New Roman" w:hAnsi="Times New Roman"/>
                <w:sz w:val="24"/>
                <w:szCs w:val="24"/>
              </w:rPr>
              <w:t xml:space="preserve">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lastRenderedPageBreak/>
              <w:t>регистрация заявления и прилагаемых документов в системе 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w:t>
            </w:r>
            <w:r w:rsidRPr="00467CDF">
              <w:rPr>
                <w:rFonts w:ascii="Times New Roman" w:hAnsi="Times New Roman"/>
                <w:sz w:val="24"/>
                <w:szCs w:val="24"/>
              </w:rPr>
              <w:lastRenderedPageBreak/>
              <w:t>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2) в устной форме в момент обращения заявителя по основанию, указанному в пункте 2.14 настоящего Административного </w:t>
            </w:r>
            <w:r w:rsidRPr="00467CDF">
              <w:rPr>
                <w:rFonts w:ascii="Times New Roman" w:hAnsi="Times New Roman"/>
                <w:sz w:val="24"/>
                <w:szCs w:val="24"/>
              </w:rPr>
              <w:lastRenderedPageBreak/>
              <w:t>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5 рабочих дней со дня направления межведомственного запроса в орган или организацию, предоставляющие документ и информацию, </w:t>
            </w:r>
            <w:r w:rsidRPr="002A1E07">
              <w:rPr>
                <w:rFonts w:ascii="Times New Roman" w:hAnsi="Times New Roman"/>
                <w:sz w:val="24"/>
                <w:szCs w:val="24"/>
              </w:rPr>
              <w:lastRenderedPageBreak/>
              <w:t>если иные сроки не предусмотрены законодательством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0087300F" w:rsidRPr="002A1E07">
              <w:rPr>
                <w:rFonts w:ascii="Times New Roman" w:hAnsi="Times New Roman"/>
                <w:sz w:val="24"/>
                <w:szCs w:val="24"/>
              </w:rPr>
              <w:t>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w:t>
            </w:r>
            <w:proofErr w:type="gramEnd"/>
            <w:r w:rsidR="0087300F" w:rsidRPr="002A1E07">
              <w:rPr>
                <w:rFonts w:ascii="Times New Roman" w:hAnsi="Times New Roman"/>
                <w:sz w:val="24"/>
                <w:szCs w:val="24"/>
              </w:rPr>
              <w:t xml:space="preserve"> регламента, в том числе с использованием единой системы межведомственного электронного взаимодействия и подключаемых к ней </w:t>
            </w:r>
            <w:r w:rsidR="0087300F" w:rsidRPr="002A1E07">
              <w:rPr>
                <w:rFonts w:ascii="Times New Roman" w:hAnsi="Times New Roman"/>
                <w:sz w:val="24"/>
                <w:szCs w:val="24"/>
              </w:rPr>
              <w:lastRenderedPageBreak/>
              <w:t>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внесение записи в Журнал регистрации исходящих межведомственных </w:t>
            </w:r>
            <w:r w:rsidRPr="002A1E07">
              <w:rPr>
                <w:rFonts w:ascii="Times New Roman" w:hAnsi="Times New Roman"/>
                <w:sz w:val="24"/>
                <w:szCs w:val="24"/>
              </w:rPr>
              <w:lastRenderedPageBreak/>
              <w:t>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w:t>
            </w:r>
            <w:proofErr w:type="gramStart"/>
            <w:r w:rsidRPr="009B509C">
              <w:rPr>
                <w:rFonts w:ascii="Times New Roman" w:hAnsi="Times New Roman"/>
                <w:sz w:val="24"/>
                <w:szCs w:val="24"/>
              </w:rPr>
              <w:t>услуги  на</w:t>
            </w:r>
            <w:proofErr w:type="gramEnd"/>
            <w:r w:rsidRPr="009B509C">
              <w:rPr>
                <w:rFonts w:ascii="Times New Roman" w:hAnsi="Times New Roman"/>
                <w:sz w:val="24"/>
                <w:szCs w:val="24"/>
              </w:rPr>
              <w:t xml:space="preserve">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lastRenderedPageBreak/>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lastRenderedPageBreak/>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lastRenderedPageBreak/>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 xml:space="preserve">одписанный и зарегистрированный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t>У</w:t>
            </w:r>
            <w:r w:rsidR="003B53DA"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w:t>
            </w:r>
            <w:r w:rsidRPr="003B53DA">
              <w:rPr>
                <w:rFonts w:ascii="Times New Roman" w:hAnsi="Times New Roman"/>
                <w:sz w:val="24"/>
                <w:szCs w:val="24"/>
              </w:rPr>
              <w:lastRenderedPageBreak/>
              <w:t xml:space="preserve">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1 рабочий день с момента 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Уполномоченного 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 xml:space="preserve">ой услуги </w:t>
            </w:r>
            <w:r w:rsidRPr="003B53DA">
              <w:rPr>
                <w:rFonts w:ascii="Times New Roman" w:hAnsi="Times New Roman"/>
                <w:sz w:val="24"/>
                <w:szCs w:val="24"/>
              </w:rPr>
              <w:lastRenderedPageBreak/>
              <w:t>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2666A8" w:rsidRPr="006A2308" w:rsidRDefault="00750076" w:rsidP="002666A8">
      <w:pPr>
        <w:widowControl w:val="0"/>
        <w:autoSpaceDE w:val="0"/>
        <w:autoSpaceDN w:val="0"/>
        <w:adjustRightInd w:val="0"/>
        <w:spacing w:after="0" w:line="240" w:lineRule="auto"/>
        <w:ind w:left="5245"/>
        <w:jc w:val="both"/>
        <w:rPr>
          <w:rFonts w:ascii="Courier New" w:hAnsi="Courier New" w:cs="Courier New"/>
          <w:color w:val="000000" w:themeColor="text1"/>
        </w:rPr>
      </w:pPr>
      <w:r w:rsidRPr="00750076">
        <w:rPr>
          <w:rFonts w:ascii="Times New Roman" w:eastAsia="Calibri" w:hAnsi="Times New Roman" w:cs="Times New Roman"/>
          <w:bCs/>
          <w:sz w:val="20"/>
          <w:szCs w:val="20"/>
        </w:rPr>
        <w:t>собственности, без проведения торгов»</w:t>
      </w:r>
      <w:r w:rsidR="002666A8">
        <w:rPr>
          <w:rFonts w:ascii="Times New Roman" w:eastAsia="Calibri" w:hAnsi="Times New Roman" w:cs="Times New Roman"/>
          <w:bCs/>
          <w:sz w:val="20"/>
          <w:szCs w:val="20"/>
        </w:rPr>
        <w:t xml:space="preserve"> </w:t>
      </w:r>
      <w:r w:rsidR="002666A8">
        <w:rPr>
          <w:rFonts w:ascii="Times New Roman" w:hAnsi="Times New Roman" w:cs="Times New Roman"/>
          <w:bCs/>
          <w:color w:val="000000" w:themeColor="text1"/>
        </w:rPr>
        <w:t xml:space="preserve">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(Ф.И.О. - для </w:t>
      </w:r>
      <w:proofErr w:type="gramStart"/>
      <w:r w:rsidRPr="00750076">
        <w:rPr>
          <w:rFonts w:ascii="Times New Roman" w:eastAsia="Calibri" w:hAnsi="Times New Roman" w:cs="Times New Roman"/>
          <w:sz w:val="20"/>
          <w:szCs w:val="20"/>
        </w:rPr>
        <w:t>физического  лица</w:t>
      </w:r>
      <w:proofErr w:type="gramEnd"/>
      <w:r w:rsidRPr="00750076">
        <w:rPr>
          <w:rFonts w:ascii="Times New Roman" w:eastAsia="Calibri" w:hAnsi="Times New Roman" w:cs="Times New Roman"/>
          <w:sz w:val="20"/>
          <w:szCs w:val="20"/>
        </w:rPr>
        <w:t>;</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w:t>
      </w:r>
      <w:proofErr w:type="gramStart"/>
      <w:r w:rsidRPr="00750076">
        <w:rPr>
          <w:rFonts w:ascii="Times New Roman" w:eastAsia="Calibri" w:hAnsi="Times New Roman" w:cs="Times New Roman"/>
          <w:sz w:val="24"/>
          <w:szCs w:val="24"/>
        </w:rPr>
        <w:t>далее  -</w:t>
      </w:r>
      <w:proofErr w:type="gramEnd"/>
      <w:r w:rsidRPr="00750076">
        <w:rPr>
          <w:rFonts w:ascii="Times New Roman" w:eastAsia="Calibri" w:hAnsi="Times New Roman" w:cs="Times New Roman"/>
          <w:sz w:val="24"/>
          <w:szCs w:val="24"/>
        </w:rPr>
        <w:t xml:space="preserve">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w:t>
      </w:r>
      <w:proofErr w:type="gramStart"/>
      <w:r w:rsidR="00750076" w:rsidRPr="00750076">
        <w:rPr>
          <w:rFonts w:ascii="Times New Roman" w:eastAsia="Calibri" w:hAnsi="Times New Roman" w:cs="Times New Roman"/>
          <w:sz w:val="20"/>
          <w:szCs w:val="20"/>
        </w:rPr>
        <w:t xml:space="preserve">лицо,   </w:t>
      </w:r>
      <w:proofErr w:type="gramEnd"/>
      <w:r w:rsidR="00750076" w:rsidRPr="007500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Подпись заявителя, подтверждающая получение уведомления об отказе </w:t>
      </w:r>
      <w:proofErr w:type="gramStart"/>
      <w:r w:rsidRPr="00750076">
        <w:rPr>
          <w:rFonts w:ascii="Times New Roman" w:eastAsia="Calibri" w:hAnsi="Times New Roman" w:cs="Times New Roman"/>
          <w:sz w:val="20"/>
          <w:szCs w:val="20"/>
        </w:rPr>
        <w:t>в  приеме</w:t>
      </w:r>
      <w:proofErr w:type="gramEnd"/>
      <w:r w:rsidRPr="00750076">
        <w:rPr>
          <w:rFonts w:ascii="Times New Roman" w:eastAsia="Calibri" w:hAnsi="Times New Roman" w:cs="Times New Roman"/>
          <w:sz w:val="20"/>
          <w:szCs w:val="20"/>
        </w:rPr>
        <w:t xml:space="preserve">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w:t>
      </w:r>
      <w:proofErr w:type="gramStart"/>
      <w:r w:rsidRPr="00750076">
        <w:rPr>
          <w:rFonts w:ascii="Times New Roman" w:eastAsia="Calibri" w:hAnsi="Times New Roman" w:cs="Times New Roman"/>
          <w:sz w:val="24"/>
          <w:szCs w:val="24"/>
        </w:rPr>
        <w:t>_  _</w:t>
      </w:r>
      <w:proofErr w:type="gramEnd"/>
      <w:r w:rsidRPr="00750076">
        <w:rPr>
          <w:rFonts w:ascii="Times New Roman" w:eastAsia="Calibri" w:hAnsi="Times New Roman" w:cs="Times New Roman"/>
          <w:sz w:val="24"/>
          <w:szCs w:val="24"/>
        </w:rPr>
        <w:t>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w:t>
      </w:r>
      <w:proofErr w:type="gramStart"/>
      <w:r w:rsidRPr="00750076">
        <w:rPr>
          <w:rFonts w:ascii="Times New Roman" w:eastAsia="Calibri" w:hAnsi="Times New Roman" w:cs="Times New Roman"/>
          <w:sz w:val="20"/>
          <w:szCs w:val="20"/>
        </w:rPr>
        <w:t xml:space="preserve">подпись)   </w:t>
      </w:r>
      <w:proofErr w:type="gramEnd"/>
      <w:r w:rsidRPr="00750076">
        <w:rPr>
          <w:rFonts w:ascii="Times New Roman" w:eastAsia="Calibri" w:hAnsi="Times New Roman" w:cs="Times New Roman"/>
          <w:sz w:val="20"/>
          <w:szCs w:val="20"/>
        </w:rPr>
        <w:t xml:space="preserve">                    (инициалы, фамилия)</w:t>
      </w:r>
    </w:p>
    <w:p w:rsidR="00750076" w:rsidRPr="00750076" w:rsidRDefault="00750076" w:rsidP="00750076">
      <w:pPr>
        <w:rPr>
          <w:rFonts w:ascii="Calibri" w:eastAsia="Calibri" w:hAnsi="Calibri" w:cs="Times New Roman"/>
          <w:sz w:val="20"/>
          <w:szCs w:val="20"/>
        </w:rPr>
      </w:pPr>
    </w:p>
    <w:p w:rsidR="006E5AA8" w:rsidRDefault="006E5AA8">
      <w:pPr>
        <w:spacing w:after="160" w:line="259" w:lineRule="auto"/>
        <w:rPr>
          <w:rFonts w:ascii="Times New Roman" w:hAnsi="Times New Roman" w:cs="Times New Roman"/>
          <w:color w:val="000000" w:themeColor="text1"/>
          <w:sz w:val="24"/>
          <w:szCs w:val="24"/>
        </w:rPr>
      </w:pPr>
      <w:bookmarkStart w:id="1" w:name="_GoBack"/>
      <w:bookmarkEnd w:id="1"/>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3" w:rsidRDefault="00131843">
      <w:pPr>
        <w:spacing w:after="0" w:line="240" w:lineRule="auto"/>
      </w:pPr>
      <w:r>
        <w:separator/>
      </w:r>
    </w:p>
  </w:endnote>
  <w:endnote w:type="continuationSeparator" w:id="0">
    <w:p w:rsidR="00131843" w:rsidRDefault="0013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3" w:rsidRDefault="00131843">
      <w:pPr>
        <w:spacing w:after="0" w:line="240" w:lineRule="auto"/>
      </w:pPr>
      <w:r>
        <w:separator/>
      </w:r>
    </w:p>
  </w:footnote>
  <w:footnote w:type="continuationSeparator" w:id="0">
    <w:p w:rsidR="00131843" w:rsidRDefault="0013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182006" w:rsidRPr="009E4FC1" w:rsidRDefault="00182006">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2666A8">
          <w:rPr>
            <w:rFonts w:ascii="Times New Roman" w:hAnsi="Times New Roman" w:cs="Times New Roman"/>
            <w:noProof/>
            <w:sz w:val="24"/>
            <w:szCs w:val="24"/>
          </w:rPr>
          <w:t>76</w:t>
        </w:r>
        <w:r w:rsidRPr="009E4FC1">
          <w:rPr>
            <w:rFonts w:ascii="Times New Roman" w:hAnsi="Times New Roman" w:cs="Times New Roman"/>
            <w:sz w:val="24"/>
            <w:szCs w:val="24"/>
          </w:rPr>
          <w:fldChar w:fldCharType="end"/>
        </w:r>
      </w:p>
    </w:sdtContent>
  </w:sdt>
  <w:p w:rsidR="00182006" w:rsidRDefault="0018200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1523ED"/>
    <w:multiLevelType w:val="hybridMultilevel"/>
    <w:tmpl w:val="6660EC8E"/>
    <w:lvl w:ilvl="0" w:tplc="AFE09F80">
      <w:start w:val="4"/>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6EE10808"/>
    <w:multiLevelType w:val="hybridMultilevel"/>
    <w:tmpl w:val="A1A6D004"/>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4"/>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843"/>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2006"/>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6A8"/>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358B"/>
  <w15:docId w15:val="{35977FED-D053-4A81-80CC-617E48F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customStyle="1" w:styleId="ListParagraph">
    <w:name w:val="List Paragraph"/>
    <w:basedOn w:val="a"/>
    <w:rsid w:val="00182006"/>
    <w:pPr>
      <w:widowControl w:val="0"/>
      <w:autoSpaceDE w:val="0"/>
      <w:autoSpaceDN w:val="0"/>
      <w:spacing w:after="0" w:line="240" w:lineRule="auto"/>
      <w:ind w:left="190" w:firstLine="506"/>
      <w:jc w:val="both"/>
    </w:pPr>
    <w:rPr>
      <w:rFonts w:ascii="Times New Roman" w:eastAsia="Calibri" w:hAnsi="Times New Roman" w:cs="Times New Roman"/>
    </w:rPr>
  </w:style>
  <w:style w:type="paragraph" w:customStyle="1" w:styleId="11">
    <w:name w:val="Стиль1"/>
    <w:basedOn w:val="a"/>
    <w:rsid w:val="002666A8"/>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AF00C43538CDF9C3A1291A07D583D19CDx7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5EFABF54840DBF269F4E2D87362EA44CDB2E4466357E7729B0DB9E43654C5E483CBEFE9F44B8CC1326BA710056F8E891B0F4DCE488F1HDn8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https://uchpili.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BBF3607DCE0A85E8C71E961E827B1F8F599123001A6F4FF3DDA3830012E83089F827B6D9B8BD1C0461D685B40745CF301CE23586CECDw6H" TargetMode="External"/><Relationship Id="rId113" Type="http://schemas.openxmlformats.org/officeDocument/2006/relationships/hyperlink" Target="consultantplus://offline/ref=A16101B7BBE752B2B9B71E296E5CE1C83BF50CE65E72B728C54D7E7A0F976EB71891A2E4E22BF00C43538CDF9C3A1291A07D583D19CDx7K" TargetMode="External"/><Relationship Id="rId11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564377C7729B0DB9E43654C5E483CBEFE9C43B8C11326BA710056F8E891B0F4DCE488F1HDn8K" TargetMode="External"/><Relationship Id="rId116" Type="http://schemas.openxmlformats.org/officeDocument/2006/relationships/hyperlink" Target="consultantplus://offline/ref=2197A86597E7E7321BE707D718FEE2BE503DECF7AC89A1BECA891992E060A219634627987C7D516EJB39F" TargetMode="Externa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8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DB15B1BFD9D014776EFB1CA28A937D8014116A940B32F64DE590DF85BC28CE8A7150A083CE97ACCDFEC366FB3696D935B67BBD4424UElEK" TargetMode="External"/><Relationship Id="rId114" Type="http://schemas.openxmlformats.org/officeDocument/2006/relationships/hyperlink" Target="consultantplus://offline/ref=9C511E3B9F9C528DD759357D579F237ACE8B514A0284E0624E83DB80DC311E2C13BB630F813BB06969AC76E5BBDB889F626A48268635yA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uchpili.ru/" TargetMode="External"/><Relationship Id="rId109" Type="http://schemas.openxmlformats.org/officeDocument/2006/relationships/hyperlink" Target="consultantplus://offline/ref=60977F1E6A769B4595B74EA3011F889A66CE4CE46388B427B75E86017266A5EE1D423BA2B855FCAE59E8EB067E28DC5B2F03419CEE53E5p8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ADF4F353161FBEC8AA74C6ADB27146226FA0F9349E8282E99E244C34CE525CF70CA8E20B1A46CE03E5FD0B4F9D1C1E5AD7E57FA7FCE1B3B6B2I3L"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4920EF180AC67F10EBE0D421B1EC8AFB5C01E91BF95953DD2C11DF2094E72A5B2A535AB6B0DE46680578E57ABF707832EF9E4C85CCMFuCK" TargetMode="External"/><Relationship Id="rId115"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E073-07D6-4B6A-AB2F-137CCF7C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81</Pages>
  <Words>27701</Words>
  <Characters>157900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4</cp:revision>
  <cp:lastPrinted>2022-03-30T09:49:00Z</cp:lastPrinted>
  <dcterms:created xsi:type="dcterms:W3CDTF">2022-04-13T09:03:00Z</dcterms:created>
  <dcterms:modified xsi:type="dcterms:W3CDTF">2022-04-26T08:24:00Z</dcterms:modified>
</cp:coreProperties>
</file>