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DF44ED" w:rsidRDefault="00DF44ED" w:rsidP="00DF44ED">
      <w:pPr>
        <w:jc w:val="both"/>
        <w:rPr>
          <w:sz w:val="26"/>
          <w:szCs w:val="26"/>
        </w:rPr>
      </w:pPr>
    </w:p>
    <w:p w:rsidR="00A056F1" w:rsidRPr="006869C3" w:rsidRDefault="00A056F1" w:rsidP="00A056F1">
      <w:pPr>
        <w:jc w:val="center"/>
        <w:rPr>
          <w:b/>
          <w:sz w:val="28"/>
          <w:szCs w:val="28"/>
        </w:rPr>
      </w:pPr>
      <w:r w:rsidRPr="006869C3">
        <w:rPr>
          <w:b/>
          <w:sz w:val="28"/>
          <w:szCs w:val="28"/>
        </w:rPr>
        <w:t xml:space="preserve">О проведении Дней Чистоты в сельском поселении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6869C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869C3">
        <w:rPr>
          <w:b/>
          <w:sz w:val="28"/>
          <w:szCs w:val="28"/>
        </w:rPr>
        <w:t>Дюртюлинский</w:t>
      </w:r>
      <w:proofErr w:type="spellEnd"/>
      <w:r w:rsidRPr="006869C3">
        <w:rPr>
          <w:b/>
          <w:sz w:val="28"/>
          <w:szCs w:val="28"/>
        </w:rPr>
        <w:t xml:space="preserve"> район Республики Башкортостан в 202</w:t>
      </w:r>
      <w:r w:rsidR="00252610">
        <w:rPr>
          <w:b/>
          <w:sz w:val="28"/>
          <w:szCs w:val="28"/>
        </w:rPr>
        <w:t>3</w:t>
      </w:r>
      <w:r w:rsidRPr="006869C3">
        <w:rPr>
          <w:b/>
          <w:sz w:val="28"/>
          <w:szCs w:val="28"/>
        </w:rPr>
        <w:t xml:space="preserve"> году </w:t>
      </w:r>
    </w:p>
    <w:p w:rsidR="00A056F1" w:rsidRPr="006869C3" w:rsidRDefault="00A056F1" w:rsidP="00A056F1">
      <w:pPr>
        <w:ind w:firstLine="709"/>
        <w:jc w:val="both"/>
        <w:rPr>
          <w:sz w:val="28"/>
          <w:szCs w:val="28"/>
        </w:rPr>
      </w:pPr>
    </w:p>
    <w:p w:rsidR="00A056F1" w:rsidRDefault="00A056F1" w:rsidP="00A056F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869C3">
        <w:rPr>
          <w:rFonts w:eastAsia="Arial Unicode MS"/>
          <w:color w:val="000000"/>
          <w:sz w:val="28"/>
          <w:szCs w:val="28"/>
        </w:rPr>
        <w:t xml:space="preserve">В целях улучшения санитарно-экологического состояния территории сельского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Учпилинский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869C3"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район Республики Башкортостан, руководствуясь п.9 ч.1 ст.15, ч.6 ст.43 Федерального закона от 06.10.2003 г. №131-ФЗ «Об общих принципах организации местного самоуправления в Российской Федерации», во исполнение Постановления главы муниципального района </w:t>
      </w:r>
      <w:proofErr w:type="spellStart"/>
      <w:r w:rsidRPr="006869C3"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район Республики Башкортостан </w:t>
      </w:r>
      <w:r w:rsidR="00E71C74">
        <w:rPr>
          <w:rFonts w:eastAsia="Arial Unicode MS"/>
          <w:color w:val="000000"/>
          <w:sz w:val="28"/>
          <w:szCs w:val="28"/>
        </w:rPr>
        <w:t>от 2</w:t>
      </w:r>
      <w:r w:rsidR="00252610">
        <w:rPr>
          <w:rFonts w:eastAsia="Arial Unicode MS"/>
          <w:color w:val="000000"/>
          <w:sz w:val="28"/>
          <w:szCs w:val="28"/>
        </w:rPr>
        <w:t>4</w:t>
      </w:r>
      <w:r w:rsidR="00E71C74" w:rsidRPr="006869C3">
        <w:rPr>
          <w:rFonts w:eastAsia="Arial Unicode MS"/>
          <w:color w:val="000000"/>
          <w:sz w:val="28"/>
          <w:szCs w:val="28"/>
        </w:rPr>
        <w:t>.0</w:t>
      </w:r>
      <w:r w:rsidR="00E71C74">
        <w:rPr>
          <w:rFonts w:eastAsia="Arial Unicode MS"/>
          <w:color w:val="000000"/>
          <w:sz w:val="28"/>
          <w:szCs w:val="28"/>
        </w:rPr>
        <w:t>3</w:t>
      </w:r>
      <w:r w:rsidR="00E71C74" w:rsidRPr="006869C3">
        <w:rPr>
          <w:rFonts w:eastAsia="Arial Unicode MS"/>
          <w:color w:val="000000"/>
          <w:sz w:val="28"/>
          <w:szCs w:val="28"/>
        </w:rPr>
        <w:t>.202</w:t>
      </w:r>
      <w:r w:rsidR="00252610">
        <w:rPr>
          <w:rFonts w:eastAsia="Arial Unicode MS"/>
          <w:color w:val="000000"/>
          <w:sz w:val="28"/>
          <w:szCs w:val="28"/>
        </w:rPr>
        <w:t>3</w:t>
      </w:r>
      <w:r w:rsidR="00E71C74" w:rsidRPr="006869C3">
        <w:rPr>
          <w:rFonts w:eastAsia="Arial Unicode MS"/>
          <w:color w:val="000000"/>
          <w:sz w:val="28"/>
          <w:szCs w:val="28"/>
        </w:rPr>
        <w:t>.</w:t>
      </w:r>
      <w:r w:rsidR="00E71C74">
        <w:rPr>
          <w:rFonts w:eastAsia="Arial Unicode MS"/>
          <w:color w:val="000000"/>
          <w:sz w:val="28"/>
          <w:szCs w:val="28"/>
        </w:rPr>
        <w:t xml:space="preserve"> </w:t>
      </w:r>
      <w:r w:rsidRPr="006869C3">
        <w:rPr>
          <w:rFonts w:eastAsia="Arial Unicode MS"/>
          <w:color w:val="000000"/>
          <w:sz w:val="28"/>
          <w:szCs w:val="28"/>
        </w:rPr>
        <w:t>№</w:t>
      </w:r>
      <w:r w:rsidR="00252610">
        <w:rPr>
          <w:rFonts w:eastAsia="Arial Unicode MS"/>
          <w:color w:val="000000"/>
          <w:sz w:val="28"/>
          <w:szCs w:val="28"/>
        </w:rPr>
        <w:t>164</w:t>
      </w:r>
      <w:r w:rsidR="00E71C74">
        <w:rPr>
          <w:rFonts w:eastAsia="Arial Unicode MS"/>
          <w:color w:val="000000"/>
          <w:sz w:val="28"/>
          <w:szCs w:val="28"/>
        </w:rPr>
        <w:t xml:space="preserve"> </w:t>
      </w:r>
      <w:r w:rsidRPr="006869C3">
        <w:rPr>
          <w:rFonts w:eastAsia="Arial Unicode MS"/>
          <w:color w:val="000000"/>
          <w:sz w:val="28"/>
          <w:szCs w:val="28"/>
        </w:rPr>
        <w:t xml:space="preserve">«О проведении Дней чистоты в муниципальном районе </w:t>
      </w:r>
      <w:proofErr w:type="spellStart"/>
      <w:r w:rsidRPr="006869C3"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район Республики Башкортостан в 202</w:t>
      </w:r>
      <w:r w:rsidR="00252610">
        <w:rPr>
          <w:rFonts w:eastAsia="Arial Unicode MS"/>
          <w:color w:val="000000"/>
          <w:sz w:val="28"/>
          <w:szCs w:val="28"/>
        </w:rPr>
        <w:t>3</w:t>
      </w:r>
      <w:r w:rsidRPr="006869C3">
        <w:rPr>
          <w:rFonts w:eastAsia="Arial Unicode MS"/>
          <w:color w:val="000000"/>
          <w:sz w:val="28"/>
          <w:szCs w:val="28"/>
        </w:rPr>
        <w:t xml:space="preserve"> году»,         </w:t>
      </w:r>
    </w:p>
    <w:p w:rsidR="00A056F1" w:rsidRPr="006869C3" w:rsidRDefault="00A056F1" w:rsidP="00A056F1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6869C3">
        <w:rPr>
          <w:rFonts w:eastAsia="Arial Unicode MS"/>
          <w:b/>
          <w:color w:val="000000"/>
          <w:sz w:val="28"/>
          <w:szCs w:val="28"/>
        </w:rPr>
        <w:t>ПОСТАНОВЛЯЮ:</w:t>
      </w:r>
    </w:p>
    <w:p w:rsidR="00A056F1" w:rsidRPr="006869C3" w:rsidRDefault="00A056F1" w:rsidP="00A056F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869C3">
        <w:rPr>
          <w:rFonts w:eastAsia="Arial Unicode MS"/>
          <w:color w:val="000000"/>
          <w:sz w:val="28"/>
          <w:szCs w:val="28"/>
        </w:rPr>
        <w:t xml:space="preserve">1. Провести в сельском поселении </w:t>
      </w:r>
      <w:proofErr w:type="spellStart"/>
      <w:r>
        <w:rPr>
          <w:rFonts w:eastAsia="Arial Unicode MS"/>
          <w:color w:val="000000"/>
          <w:sz w:val="28"/>
          <w:szCs w:val="28"/>
        </w:rPr>
        <w:t>Учпилинский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869C3"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район Республики Башкортостан в 202</w:t>
      </w:r>
      <w:r w:rsidR="00252610">
        <w:rPr>
          <w:rFonts w:eastAsia="Arial Unicode MS"/>
          <w:color w:val="000000"/>
          <w:sz w:val="28"/>
          <w:szCs w:val="28"/>
        </w:rPr>
        <w:t>3</w:t>
      </w:r>
      <w:r w:rsidRPr="006869C3">
        <w:rPr>
          <w:rFonts w:eastAsia="Arial Unicode MS"/>
          <w:color w:val="000000"/>
          <w:sz w:val="28"/>
          <w:szCs w:val="28"/>
        </w:rPr>
        <w:t xml:space="preserve"> году Дни чистоты по очистке и благоустройству дворов, улиц, дорог, парков, садов и других составных частей населенных пунктов с привлечением организаций, расположенных на территории сельского поселения.</w:t>
      </w:r>
    </w:p>
    <w:p w:rsidR="00A056F1" w:rsidRPr="006869C3" w:rsidRDefault="00A056F1" w:rsidP="00A056F1">
      <w:pPr>
        <w:ind w:firstLine="709"/>
        <w:jc w:val="both"/>
        <w:rPr>
          <w:sz w:val="28"/>
          <w:szCs w:val="28"/>
        </w:rPr>
      </w:pPr>
      <w:r w:rsidRPr="006869C3">
        <w:rPr>
          <w:sz w:val="28"/>
          <w:szCs w:val="28"/>
        </w:rPr>
        <w:t xml:space="preserve">2. Утвердить План основных мероприятий по проведению Дней чистоты на территории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6869C3">
        <w:rPr>
          <w:sz w:val="28"/>
          <w:szCs w:val="28"/>
        </w:rPr>
        <w:t xml:space="preserve"> сельсовет муниципального района </w:t>
      </w:r>
      <w:proofErr w:type="spellStart"/>
      <w:r w:rsidRPr="006869C3">
        <w:rPr>
          <w:sz w:val="28"/>
          <w:szCs w:val="28"/>
        </w:rPr>
        <w:t>Дюртюлинский</w:t>
      </w:r>
      <w:proofErr w:type="spellEnd"/>
      <w:r w:rsidRPr="006869C3">
        <w:rPr>
          <w:sz w:val="28"/>
          <w:szCs w:val="28"/>
        </w:rPr>
        <w:t xml:space="preserve"> район Республики Башкортостан (Приложение №1), согласно графику проведен</w:t>
      </w:r>
      <w:r w:rsidR="004E33A4">
        <w:rPr>
          <w:sz w:val="28"/>
          <w:szCs w:val="28"/>
        </w:rPr>
        <w:t>ия Дней чистоты (Приложение №2).</w:t>
      </w:r>
    </w:p>
    <w:p w:rsidR="00A056F1" w:rsidRPr="006869C3" w:rsidRDefault="00A056F1" w:rsidP="00A056F1">
      <w:pPr>
        <w:ind w:firstLine="709"/>
        <w:jc w:val="both"/>
        <w:rPr>
          <w:sz w:val="28"/>
          <w:szCs w:val="28"/>
        </w:rPr>
      </w:pPr>
      <w:r w:rsidRPr="006869C3">
        <w:rPr>
          <w:sz w:val="28"/>
          <w:szCs w:val="28"/>
        </w:rPr>
        <w:t>3. Рекомендовать руководителям предприятий, организаций и учреждений всех форм собственности, индивидуальным предпринимателям принять активное уч</w:t>
      </w:r>
      <w:r w:rsidR="004E33A4">
        <w:rPr>
          <w:sz w:val="28"/>
          <w:szCs w:val="28"/>
        </w:rPr>
        <w:t>астие в проведении Дней чистоты.</w:t>
      </w:r>
    </w:p>
    <w:p w:rsidR="00A056F1" w:rsidRPr="006869C3" w:rsidRDefault="00A056F1" w:rsidP="00A056F1">
      <w:pPr>
        <w:ind w:firstLine="709"/>
        <w:jc w:val="both"/>
        <w:rPr>
          <w:sz w:val="28"/>
          <w:szCs w:val="28"/>
        </w:rPr>
      </w:pPr>
      <w:r w:rsidRPr="006869C3">
        <w:rPr>
          <w:sz w:val="28"/>
          <w:szCs w:val="28"/>
        </w:rPr>
        <w:t xml:space="preserve">4. Закрепить за организациями </w:t>
      </w:r>
      <w:r w:rsidRPr="006869C3">
        <w:rPr>
          <w:bCs/>
          <w:sz w:val="28"/>
          <w:szCs w:val="28"/>
        </w:rPr>
        <w:t xml:space="preserve">всех форм собственности территорий </w:t>
      </w:r>
      <w:r w:rsidRPr="006869C3">
        <w:rPr>
          <w:sz w:val="28"/>
          <w:szCs w:val="28"/>
        </w:rPr>
        <w:t xml:space="preserve">для проведения субботников на территории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6869C3">
        <w:rPr>
          <w:sz w:val="28"/>
          <w:szCs w:val="28"/>
        </w:rPr>
        <w:t xml:space="preserve"> сельсовет муниципального района </w:t>
      </w:r>
      <w:proofErr w:type="spellStart"/>
      <w:r w:rsidRPr="006869C3">
        <w:rPr>
          <w:sz w:val="28"/>
          <w:szCs w:val="28"/>
        </w:rPr>
        <w:t>Дюртюлинский</w:t>
      </w:r>
      <w:proofErr w:type="spellEnd"/>
      <w:r w:rsidRPr="006869C3">
        <w:rPr>
          <w:sz w:val="28"/>
          <w:szCs w:val="28"/>
        </w:rPr>
        <w:t xml:space="preserve"> район Республики Башкортостан (Приложение №3).</w:t>
      </w:r>
    </w:p>
    <w:p w:rsidR="00A056F1" w:rsidRPr="006869C3" w:rsidRDefault="00A056F1" w:rsidP="00A056F1">
      <w:pPr>
        <w:ind w:firstLine="709"/>
        <w:jc w:val="both"/>
        <w:rPr>
          <w:sz w:val="28"/>
          <w:szCs w:val="28"/>
        </w:rPr>
      </w:pPr>
      <w:r w:rsidRPr="006869C3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A056F1" w:rsidRDefault="00A056F1" w:rsidP="00DF44ED">
      <w:pPr>
        <w:jc w:val="both"/>
        <w:rPr>
          <w:sz w:val="26"/>
          <w:szCs w:val="26"/>
        </w:rPr>
      </w:pPr>
    </w:p>
    <w:p w:rsidR="003C5F03" w:rsidRPr="00D7136E" w:rsidRDefault="003C5F03" w:rsidP="003C5F03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>Глава сельского поселения</w:t>
      </w:r>
      <w:r w:rsidRPr="00D7136E">
        <w:rPr>
          <w:b/>
          <w:sz w:val="27"/>
          <w:szCs w:val="27"/>
        </w:rPr>
        <w:tab/>
      </w:r>
      <w:r w:rsidRPr="00D7136E">
        <w:rPr>
          <w:b/>
          <w:sz w:val="27"/>
          <w:szCs w:val="27"/>
        </w:rPr>
        <w:tab/>
        <w:t xml:space="preserve">                         </w:t>
      </w:r>
      <w:r w:rsidR="003C5BD4" w:rsidRPr="00D7136E">
        <w:rPr>
          <w:b/>
          <w:sz w:val="27"/>
          <w:szCs w:val="27"/>
        </w:rPr>
        <w:t xml:space="preserve">                    </w:t>
      </w:r>
      <w:proofErr w:type="spellStart"/>
      <w:r w:rsidR="003C5BD4" w:rsidRPr="00D7136E">
        <w:rPr>
          <w:b/>
          <w:sz w:val="27"/>
          <w:szCs w:val="27"/>
        </w:rPr>
        <w:t>М.И.Ахметов</w:t>
      </w:r>
      <w:proofErr w:type="spellEnd"/>
    </w:p>
    <w:p w:rsidR="00A056F1" w:rsidRDefault="00A056F1" w:rsidP="003C5F03">
      <w:pPr>
        <w:rPr>
          <w:b/>
          <w:sz w:val="27"/>
          <w:szCs w:val="27"/>
        </w:rPr>
      </w:pPr>
    </w:p>
    <w:p w:rsidR="003C5F03" w:rsidRPr="00D7136E" w:rsidRDefault="003C5F03" w:rsidP="003C5F03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 xml:space="preserve">с. </w:t>
      </w:r>
      <w:proofErr w:type="spellStart"/>
      <w:r w:rsidRPr="00D7136E">
        <w:rPr>
          <w:b/>
          <w:sz w:val="27"/>
          <w:szCs w:val="27"/>
        </w:rPr>
        <w:t>Учпили</w:t>
      </w:r>
      <w:proofErr w:type="spellEnd"/>
    </w:p>
    <w:p w:rsidR="003C5F03" w:rsidRPr="00D7136E" w:rsidRDefault="00252610" w:rsidP="003C5F03">
      <w:pPr>
        <w:rPr>
          <w:b/>
          <w:sz w:val="27"/>
          <w:szCs w:val="27"/>
        </w:rPr>
      </w:pPr>
      <w:r>
        <w:rPr>
          <w:b/>
          <w:sz w:val="27"/>
          <w:szCs w:val="27"/>
        </w:rPr>
        <w:t>29</w:t>
      </w:r>
      <w:r w:rsidR="00915EC6" w:rsidRPr="00D7136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марта</w:t>
      </w:r>
      <w:r w:rsidR="003C5BD4" w:rsidRPr="00D7136E">
        <w:rPr>
          <w:b/>
          <w:sz w:val="27"/>
          <w:szCs w:val="27"/>
        </w:rPr>
        <w:t xml:space="preserve"> 202</w:t>
      </w:r>
      <w:r>
        <w:rPr>
          <w:b/>
          <w:sz w:val="27"/>
          <w:szCs w:val="27"/>
        </w:rPr>
        <w:t>3</w:t>
      </w:r>
      <w:r w:rsidR="003C5F03" w:rsidRPr="00D7136E">
        <w:rPr>
          <w:b/>
          <w:sz w:val="27"/>
          <w:szCs w:val="27"/>
        </w:rPr>
        <w:t xml:space="preserve"> г</w:t>
      </w:r>
      <w:r w:rsidR="008D3273" w:rsidRPr="00D7136E">
        <w:rPr>
          <w:b/>
          <w:sz w:val="27"/>
          <w:szCs w:val="27"/>
        </w:rPr>
        <w:t>ода</w:t>
      </w:r>
    </w:p>
    <w:p w:rsidR="008C0798" w:rsidRDefault="009E3940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 xml:space="preserve">№ </w:t>
      </w:r>
      <w:r w:rsidR="00252610">
        <w:rPr>
          <w:b/>
          <w:sz w:val="27"/>
          <w:szCs w:val="27"/>
        </w:rPr>
        <w:t>3</w:t>
      </w:r>
      <w:r w:rsidR="00D34A32">
        <w:rPr>
          <w:b/>
          <w:sz w:val="27"/>
          <w:szCs w:val="27"/>
        </w:rPr>
        <w:t>/</w:t>
      </w:r>
      <w:r w:rsidR="00252610">
        <w:rPr>
          <w:b/>
          <w:sz w:val="27"/>
          <w:szCs w:val="27"/>
        </w:rPr>
        <w:t>11</w:t>
      </w:r>
      <w:r w:rsidR="003C5F03" w:rsidRPr="00D7136E">
        <w:rPr>
          <w:b/>
          <w:sz w:val="27"/>
          <w:szCs w:val="27"/>
        </w:rPr>
        <w:tab/>
      </w:r>
    </w:p>
    <w:p w:rsidR="00A056F1" w:rsidRDefault="00A056F1">
      <w:pPr>
        <w:rPr>
          <w:b/>
          <w:sz w:val="27"/>
          <w:szCs w:val="27"/>
        </w:rPr>
      </w:pPr>
    </w:p>
    <w:p w:rsidR="00A056F1" w:rsidRDefault="00A056F1">
      <w:pPr>
        <w:rPr>
          <w:b/>
          <w:sz w:val="27"/>
          <w:szCs w:val="27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Приложение №1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к постановлению главы сельского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поселения </w:t>
      </w:r>
      <w:proofErr w:type="spellStart"/>
      <w:r>
        <w:rPr>
          <w:rFonts w:eastAsia="Arial Unicode MS"/>
          <w:color w:val="000000"/>
          <w:sz w:val="20"/>
          <w:szCs w:val="20"/>
        </w:rPr>
        <w:t>Учпилинский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сельсовет 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0"/>
          <w:szCs w:val="20"/>
        </w:rPr>
        <w:t>Дюртюлинский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район</w:t>
      </w:r>
    </w:p>
    <w:p w:rsidR="00A056F1" w:rsidRDefault="00E71C74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Республики Башкортостан от </w:t>
      </w:r>
      <w:r w:rsidR="00252610">
        <w:rPr>
          <w:rFonts w:eastAsia="Arial Unicode MS"/>
          <w:color w:val="000000"/>
          <w:sz w:val="20"/>
          <w:szCs w:val="20"/>
        </w:rPr>
        <w:t>29</w:t>
      </w:r>
      <w:r w:rsidR="00A056F1">
        <w:rPr>
          <w:rFonts w:eastAsia="Arial Unicode MS"/>
          <w:color w:val="000000"/>
          <w:sz w:val="20"/>
          <w:szCs w:val="20"/>
        </w:rPr>
        <w:t>.0</w:t>
      </w:r>
      <w:r w:rsidR="00252610">
        <w:rPr>
          <w:rFonts w:eastAsia="Arial Unicode MS"/>
          <w:color w:val="000000"/>
          <w:sz w:val="20"/>
          <w:szCs w:val="20"/>
        </w:rPr>
        <w:t>3</w:t>
      </w:r>
      <w:r w:rsidR="00A056F1">
        <w:rPr>
          <w:rFonts w:eastAsia="Arial Unicode MS"/>
          <w:color w:val="000000"/>
          <w:sz w:val="20"/>
          <w:szCs w:val="20"/>
        </w:rPr>
        <w:t>.202</w:t>
      </w:r>
      <w:r w:rsidR="00252610">
        <w:rPr>
          <w:rFonts w:eastAsia="Arial Unicode MS"/>
          <w:color w:val="000000"/>
          <w:sz w:val="20"/>
          <w:szCs w:val="20"/>
        </w:rPr>
        <w:t>3</w:t>
      </w:r>
      <w:r w:rsidR="00A056F1">
        <w:rPr>
          <w:rFonts w:eastAsia="Arial Unicode MS"/>
          <w:color w:val="000000"/>
          <w:sz w:val="20"/>
          <w:szCs w:val="20"/>
        </w:rPr>
        <w:t xml:space="preserve"> №</w:t>
      </w:r>
      <w:r w:rsidR="00252610">
        <w:rPr>
          <w:rFonts w:eastAsia="Arial Unicode MS"/>
          <w:color w:val="000000"/>
          <w:sz w:val="20"/>
          <w:szCs w:val="20"/>
        </w:rPr>
        <w:t>3/11</w:t>
      </w:r>
      <w:r w:rsidR="00A056F1">
        <w:rPr>
          <w:rFonts w:eastAsia="Arial Unicode MS"/>
          <w:color w:val="000000"/>
          <w:sz w:val="20"/>
          <w:szCs w:val="20"/>
        </w:rPr>
        <w:t xml:space="preserve"> </w:t>
      </w:r>
    </w:p>
    <w:p w:rsidR="00A056F1" w:rsidRDefault="00A056F1" w:rsidP="00A056F1">
      <w:pPr>
        <w:jc w:val="both"/>
        <w:rPr>
          <w:rFonts w:eastAsia="Arial Unicode MS"/>
          <w:color w:val="000000"/>
          <w:sz w:val="26"/>
          <w:szCs w:val="26"/>
        </w:rPr>
      </w:pPr>
    </w:p>
    <w:p w:rsidR="00A056F1" w:rsidRDefault="00A056F1" w:rsidP="00A056F1">
      <w:pPr>
        <w:jc w:val="both"/>
        <w:rPr>
          <w:rFonts w:eastAsia="Arial Unicode MS"/>
          <w:color w:val="000000"/>
          <w:sz w:val="26"/>
          <w:szCs w:val="26"/>
        </w:rPr>
      </w:pPr>
    </w:p>
    <w:p w:rsidR="00A056F1" w:rsidRPr="00607ACE" w:rsidRDefault="00A056F1" w:rsidP="00A056F1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607ACE">
        <w:rPr>
          <w:b/>
          <w:sz w:val="28"/>
          <w:szCs w:val="28"/>
        </w:rPr>
        <w:t>План мероприятий по проведению в 202</w:t>
      </w:r>
      <w:r w:rsidR="00252610">
        <w:rPr>
          <w:b/>
          <w:sz w:val="28"/>
          <w:szCs w:val="28"/>
        </w:rPr>
        <w:t>3</w:t>
      </w:r>
      <w:r w:rsidRPr="00607ACE">
        <w:rPr>
          <w:b/>
          <w:sz w:val="28"/>
          <w:szCs w:val="28"/>
        </w:rPr>
        <w:t xml:space="preserve"> году Дней чистоты на территории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607AC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07ACE">
        <w:rPr>
          <w:b/>
          <w:sz w:val="28"/>
          <w:szCs w:val="28"/>
        </w:rPr>
        <w:t>Дюртюлинский</w:t>
      </w:r>
      <w:proofErr w:type="spellEnd"/>
      <w:r w:rsidRPr="00607ACE">
        <w:rPr>
          <w:b/>
          <w:sz w:val="28"/>
          <w:szCs w:val="28"/>
        </w:rPr>
        <w:t xml:space="preserve"> район Республики Башкортостан</w:t>
      </w:r>
    </w:p>
    <w:p w:rsidR="00A056F1" w:rsidRPr="00607ACE" w:rsidRDefault="00A056F1" w:rsidP="00A056F1">
      <w:pPr>
        <w:rPr>
          <w:rFonts w:eastAsia="Arial Unicode MS"/>
          <w:b/>
          <w:color w:val="000000"/>
        </w:rPr>
      </w:pP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57"/>
        <w:gridCol w:w="1931"/>
        <w:gridCol w:w="3060"/>
      </w:tblGrid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354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354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</w:rPr>
            </w:pPr>
            <w:r w:rsidRPr="00D4354B">
              <w:rPr>
                <w:b/>
                <w:sz w:val="28"/>
                <w:szCs w:val="28"/>
              </w:rPr>
              <w:t>Сроки</w:t>
            </w:r>
          </w:p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354B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</w:rPr>
            </w:pPr>
            <w:r w:rsidRPr="00D4354B">
              <w:rPr>
                <w:b/>
                <w:sz w:val="28"/>
                <w:szCs w:val="28"/>
              </w:rPr>
              <w:t>Ответственные лица</w:t>
            </w:r>
          </w:p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354B">
              <w:rPr>
                <w:b/>
                <w:sz w:val="28"/>
                <w:szCs w:val="28"/>
              </w:rPr>
              <w:t>(по согласованию)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Разработка и утверждение Плана мероприятий по проведению дней чистоты на  территории сельского поселения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E71C74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 xml:space="preserve">До </w:t>
            </w:r>
            <w:r w:rsidR="00E71C74">
              <w:rPr>
                <w:sz w:val="28"/>
                <w:szCs w:val="28"/>
              </w:rPr>
              <w:t>01</w:t>
            </w:r>
            <w:r w:rsidRPr="00D4354B">
              <w:rPr>
                <w:sz w:val="28"/>
                <w:szCs w:val="28"/>
              </w:rPr>
              <w:t>.0</w:t>
            </w:r>
            <w:r w:rsidR="00E71C74">
              <w:rPr>
                <w:sz w:val="28"/>
                <w:szCs w:val="28"/>
              </w:rPr>
              <w:t>4</w:t>
            </w:r>
            <w:r w:rsidRPr="00D4354B">
              <w:rPr>
                <w:sz w:val="28"/>
                <w:szCs w:val="28"/>
              </w:rPr>
              <w:t>.202</w:t>
            </w:r>
            <w:r w:rsidR="00252610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Закрепление территорий за организациями для проведения субботников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252610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До 01.04.202</w:t>
            </w:r>
            <w:r w:rsidR="00252610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4354B">
              <w:rPr>
                <w:sz w:val="28"/>
                <w:szCs w:val="28"/>
              </w:rPr>
              <w:t>емонт существующих заборов и ограждений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СП, руководители организаций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Реализация мероприятий по улучшению наружного освещения населенных пунктов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Санитарное содержание территории (своевременная уборка смета, очистка территории от строительного мусора, скашивание травы и т.д.)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СП, руководители организаций, собственники хозяйств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Уборка порослей вдоль заборов, дорог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СП, руководители организаций, собственники хозяйств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Проведение единой республиканской акции «Зеленая Башкирия»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По дополнительному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Информационное сопровождение проводимых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4E33A4" w:rsidP="007012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Адиева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Предоставление отчетов организациями с приложением фотоотчетов в администрацию СП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 xml:space="preserve">Сразу после проведения Дня чистоты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A056F1" w:rsidRDefault="00A056F1" w:rsidP="00A056F1">
      <w:pPr>
        <w:rPr>
          <w:rFonts w:eastAsia="Arial Unicode MS"/>
          <w:color w:val="000000"/>
        </w:rPr>
      </w:pPr>
    </w:p>
    <w:p w:rsidR="00A056F1" w:rsidRPr="000B5044" w:rsidRDefault="00A056F1" w:rsidP="00A056F1">
      <w:pPr>
        <w:rPr>
          <w:rFonts w:eastAsia="Arial Unicode MS"/>
          <w:color w:val="000000"/>
        </w:rPr>
      </w:pPr>
    </w:p>
    <w:p w:rsidR="00A056F1" w:rsidRPr="00D4354B" w:rsidRDefault="00A056F1" w:rsidP="00A056F1">
      <w:pPr>
        <w:rPr>
          <w:rFonts w:eastAsia="Arial Unicode MS"/>
          <w:color w:val="000000"/>
          <w:sz w:val="28"/>
          <w:szCs w:val="28"/>
        </w:rPr>
        <w:sectPr w:rsidR="00A056F1" w:rsidRPr="00D4354B" w:rsidSect="00B67409">
          <w:pgSz w:w="11906" w:h="16838"/>
          <w:pgMar w:top="539" w:right="850" w:bottom="1134" w:left="1276" w:header="708" w:footer="708" w:gutter="0"/>
          <w:cols w:space="720"/>
        </w:sectPr>
      </w:pPr>
      <w:r w:rsidRPr="00D4354B">
        <w:rPr>
          <w:rFonts w:eastAsia="Arial Unicode MS"/>
          <w:color w:val="000000"/>
          <w:sz w:val="28"/>
          <w:szCs w:val="28"/>
        </w:rPr>
        <w:t xml:space="preserve">Управляющий делами </w:t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="004E33A4">
        <w:rPr>
          <w:rFonts w:eastAsia="Arial Unicode MS"/>
          <w:color w:val="000000"/>
          <w:sz w:val="28"/>
          <w:szCs w:val="28"/>
        </w:rPr>
        <w:t xml:space="preserve">Д.А. </w:t>
      </w:r>
      <w:proofErr w:type="spellStart"/>
      <w:r w:rsidR="004E33A4">
        <w:rPr>
          <w:rFonts w:eastAsia="Arial Unicode MS"/>
          <w:color w:val="000000"/>
          <w:sz w:val="28"/>
          <w:szCs w:val="28"/>
        </w:rPr>
        <w:t>Адиева</w:t>
      </w:r>
      <w:proofErr w:type="spellEnd"/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lastRenderedPageBreak/>
        <w:t>Приложение №2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к постановлению главы сельского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поселения </w:t>
      </w:r>
      <w:proofErr w:type="spellStart"/>
      <w:r>
        <w:rPr>
          <w:rFonts w:eastAsia="Arial Unicode MS"/>
          <w:color w:val="000000"/>
          <w:sz w:val="20"/>
          <w:szCs w:val="20"/>
        </w:rPr>
        <w:t>Учпилинский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сельсовет 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0"/>
          <w:szCs w:val="20"/>
        </w:rPr>
        <w:t>Дюртюлинский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район</w:t>
      </w:r>
    </w:p>
    <w:p w:rsidR="00A056F1" w:rsidRDefault="00556A85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Республики Башкортостан от 29</w:t>
      </w:r>
      <w:r w:rsidR="00A056F1">
        <w:rPr>
          <w:rFonts w:eastAsia="Arial Unicode MS"/>
          <w:color w:val="000000"/>
          <w:sz w:val="20"/>
          <w:szCs w:val="20"/>
        </w:rPr>
        <w:t>.0</w:t>
      </w:r>
      <w:r>
        <w:rPr>
          <w:rFonts w:eastAsia="Arial Unicode MS"/>
          <w:color w:val="000000"/>
          <w:sz w:val="20"/>
          <w:szCs w:val="20"/>
        </w:rPr>
        <w:t>3</w:t>
      </w:r>
      <w:r w:rsidR="00A056F1">
        <w:rPr>
          <w:rFonts w:eastAsia="Arial Unicode MS"/>
          <w:color w:val="000000"/>
          <w:sz w:val="20"/>
          <w:szCs w:val="20"/>
        </w:rPr>
        <w:t>.202</w:t>
      </w:r>
      <w:r>
        <w:rPr>
          <w:rFonts w:eastAsia="Arial Unicode MS"/>
          <w:color w:val="000000"/>
          <w:sz w:val="20"/>
          <w:szCs w:val="20"/>
        </w:rPr>
        <w:t>3</w:t>
      </w:r>
      <w:r w:rsidR="00A056F1">
        <w:rPr>
          <w:rFonts w:eastAsia="Arial Unicode MS"/>
          <w:color w:val="000000"/>
          <w:sz w:val="20"/>
          <w:szCs w:val="20"/>
        </w:rPr>
        <w:t>. №</w:t>
      </w:r>
      <w:r>
        <w:rPr>
          <w:rFonts w:eastAsia="Arial Unicode MS"/>
          <w:color w:val="000000"/>
          <w:sz w:val="20"/>
          <w:szCs w:val="20"/>
        </w:rPr>
        <w:t>3/11</w:t>
      </w:r>
      <w:r w:rsidR="00A056F1">
        <w:rPr>
          <w:rFonts w:eastAsia="Arial Unicode MS"/>
          <w:color w:val="000000"/>
          <w:sz w:val="20"/>
          <w:szCs w:val="20"/>
        </w:rPr>
        <w:t xml:space="preserve"> </w:t>
      </w:r>
    </w:p>
    <w:p w:rsidR="00A056F1" w:rsidRDefault="00A056F1" w:rsidP="00A056F1">
      <w:pPr>
        <w:jc w:val="both"/>
        <w:rPr>
          <w:rFonts w:eastAsia="Arial Unicode MS"/>
          <w:color w:val="000000"/>
          <w:sz w:val="26"/>
          <w:szCs w:val="26"/>
        </w:rPr>
      </w:pPr>
    </w:p>
    <w:p w:rsidR="00A056F1" w:rsidRDefault="00A056F1" w:rsidP="00A056F1">
      <w:pPr>
        <w:jc w:val="center"/>
        <w:rPr>
          <w:rFonts w:eastAsia="Arial Unicode MS"/>
          <w:color w:val="000000"/>
        </w:rPr>
      </w:pPr>
    </w:p>
    <w:p w:rsidR="00A056F1" w:rsidRDefault="00A056F1" w:rsidP="00A056F1">
      <w:pPr>
        <w:jc w:val="center"/>
        <w:rPr>
          <w:rFonts w:eastAsia="Arial Unicode MS"/>
          <w:color w:val="000000"/>
        </w:rPr>
      </w:pPr>
    </w:p>
    <w:p w:rsidR="00A056F1" w:rsidRDefault="00A056F1" w:rsidP="00A056F1">
      <w:pPr>
        <w:jc w:val="center"/>
        <w:rPr>
          <w:rFonts w:eastAsia="Arial Unicode MS"/>
          <w:color w:val="000000"/>
        </w:rPr>
      </w:pPr>
    </w:p>
    <w:p w:rsidR="00A056F1" w:rsidRPr="00607ACE" w:rsidRDefault="00A056F1" w:rsidP="00A056F1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607ACE">
        <w:rPr>
          <w:rFonts w:eastAsia="Arial Unicode MS"/>
          <w:b/>
          <w:color w:val="000000"/>
          <w:sz w:val="28"/>
          <w:szCs w:val="28"/>
        </w:rPr>
        <w:t xml:space="preserve">График проведения Дней чистоты на территории сельского поселения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Учпилинский</w:t>
      </w:r>
      <w:proofErr w:type="spellEnd"/>
      <w:r w:rsidRPr="00607ACE">
        <w:rPr>
          <w:rFonts w:eastAsia="Arial Unicode MS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07ACE">
        <w:rPr>
          <w:rFonts w:eastAsia="Arial Unicode MS"/>
          <w:b/>
          <w:color w:val="000000"/>
          <w:sz w:val="28"/>
          <w:szCs w:val="28"/>
        </w:rPr>
        <w:t>Дюртюлинский</w:t>
      </w:r>
      <w:proofErr w:type="spellEnd"/>
      <w:r w:rsidRPr="00607ACE">
        <w:rPr>
          <w:rFonts w:eastAsia="Arial Unicode MS"/>
          <w:b/>
          <w:color w:val="000000"/>
          <w:sz w:val="28"/>
          <w:szCs w:val="28"/>
        </w:rPr>
        <w:t xml:space="preserve"> район Республики Башкортостан</w:t>
      </w:r>
    </w:p>
    <w:p w:rsidR="00A056F1" w:rsidRDefault="00A056F1" w:rsidP="00A056F1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Style w:val="ab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022"/>
        <w:gridCol w:w="4998"/>
      </w:tblGrid>
      <w:tr w:rsidR="00A056F1" w:rsidTr="00701227">
        <w:trPr>
          <w:jc w:val="center"/>
        </w:trPr>
        <w:tc>
          <w:tcPr>
            <w:tcW w:w="2022" w:type="dxa"/>
          </w:tcPr>
          <w:p w:rsidR="00A056F1" w:rsidRPr="00D4354B" w:rsidRDefault="00A056F1" w:rsidP="0070122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98" w:type="dxa"/>
          </w:tcPr>
          <w:p w:rsidR="00A056F1" w:rsidRPr="00D4354B" w:rsidRDefault="00A056F1" w:rsidP="0070122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D4354B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A056F1" w:rsidRDefault="00556A85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апреля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8" w:type="dxa"/>
          </w:tcPr>
          <w:p w:rsidR="00A056F1" w:rsidRDefault="00E71C74" w:rsidP="00556A8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556A85">
              <w:rPr>
                <w:rFonts w:eastAsia="Arial Unicode MS"/>
                <w:color w:val="000000"/>
                <w:sz w:val="28"/>
                <w:szCs w:val="28"/>
              </w:rPr>
              <w:t>0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апреля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98" w:type="dxa"/>
          </w:tcPr>
          <w:p w:rsidR="00A056F1" w:rsidRDefault="00556A85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мая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98" w:type="dxa"/>
          </w:tcPr>
          <w:p w:rsidR="00A056F1" w:rsidRDefault="00556A85" w:rsidP="00E71C74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19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мая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98" w:type="dxa"/>
          </w:tcPr>
          <w:p w:rsidR="00A056F1" w:rsidRDefault="00556A85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2 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>июня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98" w:type="dxa"/>
          </w:tcPr>
          <w:p w:rsidR="00A056F1" w:rsidRDefault="00556A85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16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98" w:type="dxa"/>
          </w:tcPr>
          <w:p w:rsidR="00A056F1" w:rsidRDefault="00556A85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30 июн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>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98" w:type="dxa"/>
          </w:tcPr>
          <w:p w:rsidR="00A056F1" w:rsidRDefault="00E71C74" w:rsidP="00556A8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556A85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июля</w:t>
            </w:r>
          </w:p>
        </w:tc>
      </w:tr>
      <w:tr w:rsidR="00E71C74" w:rsidTr="00701227">
        <w:trPr>
          <w:jc w:val="center"/>
        </w:trPr>
        <w:tc>
          <w:tcPr>
            <w:tcW w:w="2022" w:type="dxa"/>
          </w:tcPr>
          <w:p w:rsidR="00E71C74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98" w:type="dxa"/>
          </w:tcPr>
          <w:p w:rsidR="00E71C74" w:rsidRDefault="00556A85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28</w:t>
            </w:r>
            <w:r w:rsidR="00E71C74">
              <w:rPr>
                <w:rFonts w:eastAsia="Arial Unicode MS"/>
                <w:color w:val="000000"/>
                <w:sz w:val="28"/>
                <w:szCs w:val="28"/>
              </w:rPr>
              <w:t xml:space="preserve"> июля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98" w:type="dxa"/>
          </w:tcPr>
          <w:p w:rsidR="00A056F1" w:rsidRDefault="00E71C74" w:rsidP="00556A8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556A85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августа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98" w:type="dxa"/>
          </w:tcPr>
          <w:p w:rsidR="00A056F1" w:rsidRDefault="00556A85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25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августа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98" w:type="dxa"/>
          </w:tcPr>
          <w:p w:rsidR="00A056F1" w:rsidRDefault="00556A85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сентября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98" w:type="dxa"/>
          </w:tcPr>
          <w:p w:rsidR="00A056F1" w:rsidRDefault="00E71C74" w:rsidP="00556A8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556A85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сентября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98" w:type="dxa"/>
          </w:tcPr>
          <w:p w:rsidR="00A056F1" w:rsidRDefault="00556A85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октября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98" w:type="dxa"/>
          </w:tcPr>
          <w:p w:rsidR="00A056F1" w:rsidRDefault="00E71C74" w:rsidP="00556A85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556A85">
              <w:rPr>
                <w:rFonts w:eastAsia="Arial Unicode MS"/>
                <w:color w:val="000000"/>
                <w:sz w:val="28"/>
                <w:szCs w:val="28"/>
              </w:rPr>
              <w:t>0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октября</w:t>
            </w:r>
          </w:p>
        </w:tc>
      </w:tr>
    </w:tbl>
    <w:p w:rsidR="00A056F1" w:rsidRDefault="00A056F1" w:rsidP="00A056F1">
      <w:pPr>
        <w:rPr>
          <w:rFonts w:eastAsia="Arial Unicode MS"/>
          <w:color w:val="000000"/>
          <w:sz w:val="28"/>
          <w:szCs w:val="28"/>
        </w:rPr>
      </w:pPr>
    </w:p>
    <w:p w:rsidR="00A056F1" w:rsidRDefault="00A056F1" w:rsidP="00A056F1">
      <w:pPr>
        <w:rPr>
          <w:rFonts w:eastAsia="Arial Unicode MS"/>
          <w:color w:val="000000"/>
          <w:sz w:val="28"/>
          <w:szCs w:val="28"/>
        </w:rPr>
      </w:pPr>
    </w:p>
    <w:p w:rsidR="00A056F1" w:rsidRDefault="00A056F1" w:rsidP="00A056F1">
      <w:pPr>
        <w:rPr>
          <w:rFonts w:eastAsia="Arial Unicode MS"/>
          <w:color w:val="000000"/>
          <w:sz w:val="28"/>
          <w:szCs w:val="28"/>
        </w:rPr>
      </w:pPr>
    </w:p>
    <w:p w:rsidR="00A056F1" w:rsidRPr="00D4354B" w:rsidRDefault="00A056F1" w:rsidP="00A056F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Управляющий делами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 w:rsidR="004E33A4">
        <w:rPr>
          <w:rFonts w:eastAsia="Arial Unicode MS"/>
          <w:color w:val="000000"/>
          <w:sz w:val="28"/>
          <w:szCs w:val="28"/>
        </w:rPr>
        <w:t xml:space="preserve">Д.А. </w:t>
      </w:r>
      <w:proofErr w:type="spellStart"/>
      <w:r w:rsidR="004E33A4">
        <w:rPr>
          <w:rFonts w:eastAsia="Arial Unicode MS"/>
          <w:color w:val="000000"/>
          <w:sz w:val="28"/>
          <w:szCs w:val="28"/>
        </w:rPr>
        <w:t>Адиева</w:t>
      </w:r>
      <w:proofErr w:type="spellEnd"/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Приложение №3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к постановлению главы сельского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поселения </w:t>
      </w:r>
      <w:proofErr w:type="spellStart"/>
      <w:r>
        <w:rPr>
          <w:rFonts w:eastAsia="Arial Unicode MS"/>
          <w:color w:val="000000"/>
          <w:sz w:val="20"/>
          <w:szCs w:val="20"/>
        </w:rPr>
        <w:t>Учпилинский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сельсовет 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0"/>
          <w:szCs w:val="20"/>
        </w:rPr>
        <w:t>Дюртюлинский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район</w:t>
      </w:r>
    </w:p>
    <w:p w:rsidR="00A056F1" w:rsidRDefault="00556A85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Республики Башкортостан от 29</w:t>
      </w:r>
      <w:r w:rsidR="00A056F1">
        <w:rPr>
          <w:rFonts w:eastAsia="Arial Unicode MS"/>
          <w:color w:val="000000"/>
          <w:sz w:val="20"/>
          <w:szCs w:val="20"/>
        </w:rPr>
        <w:t>.0</w:t>
      </w:r>
      <w:r>
        <w:rPr>
          <w:rFonts w:eastAsia="Arial Unicode MS"/>
          <w:color w:val="000000"/>
          <w:sz w:val="20"/>
          <w:szCs w:val="20"/>
        </w:rPr>
        <w:t>3</w:t>
      </w:r>
      <w:r w:rsidR="00A056F1">
        <w:rPr>
          <w:rFonts w:eastAsia="Arial Unicode MS"/>
          <w:color w:val="000000"/>
          <w:sz w:val="20"/>
          <w:szCs w:val="20"/>
        </w:rPr>
        <w:t>.202</w:t>
      </w:r>
      <w:r>
        <w:rPr>
          <w:rFonts w:eastAsia="Arial Unicode MS"/>
          <w:color w:val="000000"/>
          <w:sz w:val="20"/>
          <w:szCs w:val="20"/>
        </w:rPr>
        <w:t>3</w:t>
      </w:r>
      <w:r w:rsidR="00A056F1">
        <w:rPr>
          <w:rFonts w:eastAsia="Arial Unicode MS"/>
          <w:color w:val="000000"/>
          <w:sz w:val="20"/>
          <w:szCs w:val="20"/>
        </w:rPr>
        <w:t>. №</w:t>
      </w:r>
      <w:r>
        <w:rPr>
          <w:rFonts w:eastAsia="Arial Unicode MS"/>
          <w:color w:val="000000"/>
          <w:sz w:val="20"/>
          <w:szCs w:val="20"/>
        </w:rPr>
        <w:t>3/11</w:t>
      </w:r>
      <w:bookmarkStart w:id="0" w:name="_GoBack"/>
      <w:bookmarkEnd w:id="0"/>
      <w:r w:rsidR="00A056F1">
        <w:rPr>
          <w:rFonts w:eastAsia="Arial Unicode MS"/>
          <w:color w:val="000000"/>
          <w:sz w:val="20"/>
          <w:szCs w:val="20"/>
        </w:rPr>
        <w:t xml:space="preserve"> </w:t>
      </w:r>
    </w:p>
    <w:p w:rsidR="00A056F1" w:rsidRDefault="00A056F1" w:rsidP="00A056F1">
      <w:pPr>
        <w:jc w:val="center"/>
        <w:rPr>
          <w:rFonts w:eastAsia="Arial Unicode MS"/>
          <w:color w:val="000000"/>
        </w:rPr>
      </w:pPr>
    </w:p>
    <w:p w:rsidR="00A056F1" w:rsidRDefault="00A056F1" w:rsidP="00A056F1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607ACE">
        <w:rPr>
          <w:rFonts w:eastAsia="Arial Unicode MS"/>
          <w:b/>
          <w:color w:val="000000"/>
          <w:sz w:val="28"/>
          <w:szCs w:val="28"/>
        </w:rPr>
        <w:t>Закрепление территорий за организациями, расположенными на территории сельского поселения, для проведения субботников</w:t>
      </w:r>
    </w:p>
    <w:p w:rsidR="004E33A4" w:rsidRPr="00607ACE" w:rsidRDefault="004E33A4" w:rsidP="00A056F1">
      <w:pPr>
        <w:jc w:val="center"/>
        <w:rPr>
          <w:rFonts w:eastAsia="Arial Unicode MS"/>
          <w:b/>
          <w:color w:val="000000"/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394"/>
        <w:gridCol w:w="4230"/>
      </w:tblGrid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Наименование  организации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Закреплена территория</w:t>
            </w:r>
          </w:p>
        </w:tc>
      </w:tr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Pr="004E33A4">
              <w:rPr>
                <w:sz w:val="28"/>
                <w:szCs w:val="28"/>
              </w:rPr>
              <w:t>Учпилинский</w:t>
            </w:r>
            <w:proofErr w:type="spellEnd"/>
            <w:r w:rsidRPr="004E33A4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Территория административного здания</w:t>
            </w:r>
          </w:p>
        </w:tc>
      </w:tr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МБОУ СОШ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МБОУ СОШ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  <w:r w:rsidRPr="004E33A4">
              <w:rPr>
                <w:sz w:val="28"/>
                <w:szCs w:val="28"/>
              </w:rPr>
              <w:t xml:space="preserve"> и прилегающая к ней территория, обелиск ВОВ</w:t>
            </w:r>
          </w:p>
        </w:tc>
      </w:tr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МБДОУ детский сад «Ласточка»,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Территория детского сада</w:t>
            </w:r>
          </w:p>
        </w:tc>
      </w:tr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 ЦСДК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  <w:r w:rsidRPr="004E33A4">
              <w:rPr>
                <w:sz w:val="28"/>
                <w:szCs w:val="28"/>
              </w:rPr>
              <w:t>, правая сторона пруда</w:t>
            </w:r>
          </w:p>
        </w:tc>
      </w:tr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Сельская модельная библиотека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 ЦСДК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  <w:r w:rsidRPr="004E33A4">
              <w:rPr>
                <w:sz w:val="28"/>
                <w:szCs w:val="28"/>
              </w:rPr>
              <w:t>, левая сторона пруда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Территория ФАП и прилегающая к ней территория</w:t>
            </w:r>
          </w:p>
        </w:tc>
      </w:tr>
      <w:tr w:rsidR="004E33A4" w:rsidRPr="00D94A6B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ООО </w:t>
            </w:r>
            <w:proofErr w:type="spellStart"/>
            <w:r w:rsidRPr="004E33A4">
              <w:rPr>
                <w:sz w:val="28"/>
                <w:szCs w:val="28"/>
              </w:rPr>
              <w:t>Племзавод</w:t>
            </w:r>
            <w:proofErr w:type="spellEnd"/>
            <w:r w:rsidRPr="004E33A4">
              <w:rPr>
                <w:sz w:val="28"/>
                <w:szCs w:val="28"/>
              </w:rPr>
              <w:t xml:space="preserve"> </w:t>
            </w:r>
            <w:proofErr w:type="spellStart"/>
            <w:r w:rsidRPr="004E33A4">
              <w:rPr>
                <w:sz w:val="28"/>
                <w:szCs w:val="28"/>
              </w:rPr>
              <w:t>им.Кирова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территории: </w:t>
            </w:r>
            <w:proofErr w:type="spellStart"/>
            <w:r w:rsidRPr="004E33A4">
              <w:rPr>
                <w:sz w:val="28"/>
                <w:szCs w:val="28"/>
              </w:rPr>
              <w:t>зернотока</w:t>
            </w:r>
            <w:proofErr w:type="spellEnd"/>
            <w:r w:rsidRPr="004E33A4">
              <w:rPr>
                <w:sz w:val="28"/>
                <w:szCs w:val="28"/>
              </w:rPr>
              <w:t>, МТМ, животноводческой фермы</w:t>
            </w:r>
          </w:p>
        </w:tc>
      </w:tr>
      <w:tr w:rsidR="004E33A4" w:rsidRPr="00D94A6B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МБОУ СОШ </w:t>
            </w:r>
            <w:proofErr w:type="spellStart"/>
            <w:r w:rsidRPr="004E33A4">
              <w:rPr>
                <w:sz w:val="28"/>
                <w:szCs w:val="28"/>
              </w:rPr>
              <w:t>с.Новокангышево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Территория и прилегающая территория; обелиск ВОВ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СДК </w:t>
            </w:r>
            <w:proofErr w:type="spellStart"/>
            <w:r w:rsidRPr="004E33A4">
              <w:rPr>
                <w:sz w:val="28"/>
                <w:szCs w:val="28"/>
              </w:rPr>
              <w:t>с.Новокангышево</w:t>
            </w:r>
            <w:proofErr w:type="spellEnd"/>
            <w:r w:rsidRPr="004E33A4">
              <w:rPr>
                <w:sz w:val="28"/>
                <w:szCs w:val="28"/>
              </w:rPr>
              <w:t>, модельная библиотека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СДК </w:t>
            </w:r>
            <w:proofErr w:type="spellStart"/>
            <w:r w:rsidRPr="004E33A4">
              <w:rPr>
                <w:sz w:val="28"/>
                <w:szCs w:val="28"/>
              </w:rPr>
              <w:t>с.Казакларово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СДК </w:t>
            </w:r>
            <w:proofErr w:type="spellStart"/>
            <w:r w:rsidRPr="004E33A4">
              <w:rPr>
                <w:sz w:val="28"/>
                <w:szCs w:val="28"/>
              </w:rPr>
              <w:t>д.Таубаш-Бадраково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ФАП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ФАП </w:t>
            </w:r>
            <w:proofErr w:type="spellStart"/>
            <w:r w:rsidRPr="004E33A4">
              <w:rPr>
                <w:sz w:val="28"/>
                <w:szCs w:val="28"/>
              </w:rPr>
              <w:t>с.Новокангышево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ФАП </w:t>
            </w:r>
            <w:proofErr w:type="spellStart"/>
            <w:r w:rsidRPr="004E33A4">
              <w:rPr>
                <w:sz w:val="28"/>
                <w:szCs w:val="28"/>
              </w:rPr>
              <w:t>с.Казакларово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ФАП </w:t>
            </w:r>
            <w:proofErr w:type="spellStart"/>
            <w:r w:rsidRPr="004E33A4">
              <w:rPr>
                <w:sz w:val="28"/>
                <w:szCs w:val="28"/>
              </w:rPr>
              <w:t>с.Таубаш-Бадраково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</w:tbl>
    <w:p w:rsidR="004E33A4" w:rsidRDefault="004E33A4" w:rsidP="00A056F1">
      <w:pPr>
        <w:rPr>
          <w:sz w:val="28"/>
          <w:szCs w:val="28"/>
        </w:rPr>
      </w:pPr>
    </w:p>
    <w:p w:rsidR="00A056F1" w:rsidRPr="00D7136E" w:rsidRDefault="00A056F1">
      <w:pPr>
        <w:rPr>
          <w:b/>
          <w:sz w:val="27"/>
          <w:szCs w:val="27"/>
        </w:rPr>
      </w:pPr>
      <w:r w:rsidRPr="00D4354B">
        <w:rPr>
          <w:sz w:val="28"/>
          <w:szCs w:val="28"/>
        </w:rPr>
        <w:t xml:space="preserve">Управляющий делами </w:t>
      </w:r>
      <w:r w:rsidRPr="00D4354B">
        <w:rPr>
          <w:sz w:val="28"/>
          <w:szCs w:val="28"/>
        </w:rPr>
        <w:tab/>
      </w:r>
      <w:r w:rsidRPr="00D4354B">
        <w:rPr>
          <w:sz w:val="28"/>
          <w:szCs w:val="28"/>
        </w:rPr>
        <w:tab/>
      </w:r>
      <w:r w:rsidRPr="00D4354B">
        <w:rPr>
          <w:sz w:val="28"/>
          <w:szCs w:val="28"/>
        </w:rPr>
        <w:tab/>
      </w:r>
      <w:r w:rsidRPr="00D4354B">
        <w:rPr>
          <w:sz w:val="28"/>
          <w:szCs w:val="28"/>
        </w:rPr>
        <w:tab/>
      </w:r>
      <w:r w:rsidRPr="00D4354B">
        <w:rPr>
          <w:sz w:val="28"/>
          <w:szCs w:val="28"/>
        </w:rPr>
        <w:tab/>
      </w:r>
      <w:r w:rsidRPr="00D4354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4E33A4">
        <w:rPr>
          <w:sz w:val="28"/>
          <w:szCs w:val="28"/>
        </w:rPr>
        <w:t xml:space="preserve">Д.А. </w:t>
      </w:r>
      <w:proofErr w:type="spellStart"/>
      <w:r w:rsidR="004E33A4">
        <w:rPr>
          <w:sz w:val="28"/>
          <w:szCs w:val="28"/>
        </w:rPr>
        <w:t>Адиева</w:t>
      </w:r>
      <w:proofErr w:type="spellEnd"/>
    </w:p>
    <w:sectPr w:rsidR="00A056F1" w:rsidRPr="00D7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52610"/>
    <w:rsid w:val="002F5B66"/>
    <w:rsid w:val="003A2E6A"/>
    <w:rsid w:val="003B1F5E"/>
    <w:rsid w:val="003C5BD4"/>
    <w:rsid w:val="003C5F03"/>
    <w:rsid w:val="003E0E63"/>
    <w:rsid w:val="0040749D"/>
    <w:rsid w:val="004E33A4"/>
    <w:rsid w:val="00556A85"/>
    <w:rsid w:val="00571B2B"/>
    <w:rsid w:val="006F77A9"/>
    <w:rsid w:val="00754D25"/>
    <w:rsid w:val="00773EBE"/>
    <w:rsid w:val="007B70B6"/>
    <w:rsid w:val="00863291"/>
    <w:rsid w:val="008C0798"/>
    <w:rsid w:val="008D3273"/>
    <w:rsid w:val="00915EC6"/>
    <w:rsid w:val="009A4FF4"/>
    <w:rsid w:val="009D287B"/>
    <w:rsid w:val="009E3940"/>
    <w:rsid w:val="00A056F1"/>
    <w:rsid w:val="00BC4861"/>
    <w:rsid w:val="00BE74D9"/>
    <w:rsid w:val="00C961A1"/>
    <w:rsid w:val="00CA613C"/>
    <w:rsid w:val="00CC2964"/>
    <w:rsid w:val="00D34A32"/>
    <w:rsid w:val="00D7136E"/>
    <w:rsid w:val="00DF44ED"/>
    <w:rsid w:val="00E3544F"/>
    <w:rsid w:val="00E71C74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D612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uiPriority w:val="99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uiPriority w:val="99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uiPriority w:val="99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056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2023-03-29T04:55:00Z</cp:lastPrinted>
  <dcterms:created xsi:type="dcterms:W3CDTF">2020-08-24T09:28:00Z</dcterms:created>
  <dcterms:modified xsi:type="dcterms:W3CDTF">2023-03-29T04:55:00Z</dcterms:modified>
</cp:coreProperties>
</file>