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8A" w:rsidRDefault="00CF468A" w:rsidP="00BD19A3">
      <w:pPr>
        <w:jc w:val="right"/>
        <w:rPr>
          <w:b/>
        </w:rPr>
      </w:pPr>
      <w:bookmarkStart w:id="0" w:name="OLE_LINK1"/>
      <w:bookmarkStart w:id="1" w:name="OLE_LINK2"/>
      <w:r>
        <w:rPr>
          <w:b/>
        </w:rPr>
        <w:t>ПРОЕКТ РЕШЕНИЯ</w:t>
      </w:r>
    </w:p>
    <w:p w:rsidR="00CF468A" w:rsidRDefault="00CF468A" w:rsidP="005400A3">
      <w:pPr>
        <w:spacing w:after="0" w:line="240" w:lineRule="auto"/>
        <w:jc w:val="center"/>
        <w:rPr>
          <w:bCs/>
        </w:rPr>
      </w:pPr>
    </w:p>
    <w:p w:rsidR="00CF468A" w:rsidRPr="00BD19A3" w:rsidRDefault="00CF468A" w:rsidP="00BD19A3">
      <w:pPr>
        <w:spacing w:after="0" w:line="240" w:lineRule="auto"/>
        <w:jc w:val="center"/>
        <w:rPr>
          <w:b/>
          <w:bCs/>
        </w:rPr>
      </w:pPr>
      <w:r w:rsidRPr="00BD19A3">
        <w:rPr>
          <w:b/>
          <w:bCs/>
        </w:rPr>
        <w:t xml:space="preserve">О внесении дополнений в решение от </w:t>
      </w:r>
      <w:r w:rsidR="008C38C3">
        <w:rPr>
          <w:b/>
          <w:bCs/>
        </w:rPr>
        <w:t>17</w:t>
      </w:r>
      <w:r w:rsidRPr="00BD19A3">
        <w:rPr>
          <w:b/>
          <w:bCs/>
        </w:rPr>
        <w:t>.0</w:t>
      </w:r>
      <w:r w:rsidR="008C38C3">
        <w:rPr>
          <w:b/>
          <w:bCs/>
        </w:rPr>
        <w:t>4</w:t>
      </w:r>
      <w:r w:rsidRPr="00BD19A3">
        <w:rPr>
          <w:b/>
          <w:bCs/>
        </w:rPr>
        <w:t>.201</w:t>
      </w:r>
      <w:r w:rsidR="008C38C3">
        <w:rPr>
          <w:b/>
          <w:bCs/>
        </w:rPr>
        <w:t>8</w:t>
      </w:r>
      <w:r w:rsidRPr="00BD19A3">
        <w:rPr>
          <w:b/>
          <w:bCs/>
        </w:rPr>
        <w:t xml:space="preserve"> №</w:t>
      </w:r>
      <w:r w:rsidR="008C38C3">
        <w:rPr>
          <w:b/>
          <w:bCs/>
        </w:rPr>
        <w:t>115</w:t>
      </w:r>
      <w:r w:rsidRPr="00BD19A3">
        <w:rPr>
          <w:b/>
          <w:bCs/>
        </w:rPr>
        <w:t xml:space="preserve"> «Об утверждении Правил благоустройства</w:t>
      </w:r>
      <w:r>
        <w:rPr>
          <w:b/>
          <w:bCs/>
        </w:rPr>
        <w:t xml:space="preserve"> и санитарного содержания территории</w:t>
      </w:r>
      <w:r w:rsidRPr="00BD19A3">
        <w:rPr>
          <w:b/>
          <w:bCs/>
        </w:rPr>
        <w:t xml:space="preserve"> сельского поселения </w:t>
      </w:r>
      <w:proofErr w:type="spellStart"/>
      <w:r w:rsidR="00B56B01">
        <w:rPr>
          <w:b/>
          <w:bCs/>
        </w:rPr>
        <w:t>Учпилинский</w:t>
      </w:r>
      <w:proofErr w:type="spellEnd"/>
      <w:r>
        <w:rPr>
          <w:b/>
          <w:bCs/>
        </w:rPr>
        <w:t xml:space="preserve"> </w:t>
      </w:r>
      <w:r w:rsidRPr="00BD19A3">
        <w:rPr>
          <w:b/>
          <w:bCs/>
        </w:rPr>
        <w:t xml:space="preserve">сельсовет муниципального района </w:t>
      </w:r>
      <w:proofErr w:type="spellStart"/>
      <w:r w:rsidRPr="00BD19A3">
        <w:rPr>
          <w:b/>
          <w:bCs/>
        </w:rPr>
        <w:t>Дюртюлинский</w:t>
      </w:r>
      <w:proofErr w:type="spellEnd"/>
      <w:r w:rsidRPr="00BD19A3">
        <w:rPr>
          <w:b/>
          <w:bCs/>
        </w:rPr>
        <w:t xml:space="preserve"> район Республики </w:t>
      </w:r>
      <w:proofErr w:type="gramStart"/>
      <w:r w:rsidRPr="00BD19A3">
        <w:rPr>
          <w:b/>
          <w:bCs/>
        </w:rPr>
        <w:t xml:space="preserve">Башкортостан </w:t>
      </w:r>
      <w:bookmarkEnd w:id="0"/>
      <w:bookmarkEnd w:id="1"/>
      <w:r w:rsidRPr="00BD19A3">
        <w:rPr>
          <w:b/>
          <w:bCs/>
        </w:rPr>
        <w:t>»</w:t>
      </w:r>
      <w:proofErr w:type="gramEnd"/>
      <w:r w:rsidRPr="00BD19A3">
        <w:rPr>
          <w:b/>
          <w:bCs/>
        </w:rPr>
        <w:t xml:space="preserve"> </w:t>
      </w:r>
    </w:p>
    <w:p w:rsidR="00CF468A" w:rsidRPr="00492B6A" w:rsidRDefault="00CF468A" w:rsidP="00451D15">
      <w:pPr>
        <w:pStyle w:val="a6"/>
        <w:tabs>
          <w:tab w:val="left" w:pos="-2160"/>
        </w:tabs>
        <w:jc w:val="both"/>
      </w:pPr>
    </w:p>
    <w:p w:rsidR="00B56B01" w:rsidRPr="00B56B01" w:rsidRDefault="00CF468A" w:rsidP="00B56B0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56B0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B56B01">
          <w:rPr>
            <w:rFonts w:ascii="Times New Roman" w:hAnsi="Times New Roman"/>
            <w:sz w:val="28"/>
            <w:szCs w:val="28"/>
          </w:rPr>
          <w:t>ч. 1 ст. 14</w:t>
        </w:r>
      </w:hyperlink>
      <w:r w:rsidRPr="00B56B01">
        <w:rPr>
          <w:rFonts w:ascii="Times New Roman" w:hAnsi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 Гражданским </w:t>
      </w:r>
      <w:hyperlink r:id="rId8" w:history="1">
        <w:r w:rsidRPr="00B56B01">
          <w:rPr>
            <w:rFonts w:ascii="Times New Roman" w:hAnsi="Times New Roman"/>
            <w:sz w:val="28"/>
            <w:szCs w:val="28"/>
          </w:rPr>
          <w:t>кодексом</w:t>
        </w:r>
      </w:hyperlink>
      <w:r w:rsidRPr="00B56B01">
        <w:rPr>
          <w:rFonts w:ascii="Times New Roman" w:hAnsi="Times New Roman"/>
          <w:sz w:val="28"/>
          <w:szCs w:val="28"/>
        </w:rPr>
        <w:t xml:space="preserve"> Российской Федерации, Земельным </w:t>
      </w:r>
      <w:hyperlink r:id="rId9" w:history="1">
        <w:r w:rsidRPr="00B56B01">
          <w:rPr>
            <w:rFonts w:ascii="Times New Roman" w:hAnsi="Times New Roman"/>
            <w:sz w:val="28"/>
            <w:szCs w:val="28"/>
          </w:rPr>
          <w:t>кодексом</w:t>
        </w:r>
      </w:hyperlink>
      <w:r w:rsidRPr="00B56B01">
        <w:rPr>
          <w:rFonts w:ascii="Times New Roman" w:hAnsi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B56B01">
          <w:rPr>
            <w:rFonts w:ascii="Times New Roman" w:hAnsi="Times New Roman"/>
            <w:sz w:val="28"/>
            <w:szCs w:val="28"/>
          </w:rPr>
          <w:t>кодексом</w:t>
        </w:r>
      </w:hyperlink>
      <w:r w:rsidRPr="00B56B01">
        <w:rPr>
          <w:rFonts w:ascii="Times New Roman" w:hAnsi="Times New Roman"/>
          <w:sz w:val="28"/>
          <w:szCs w:val="28"/>
        </w:rPr>
        <w:t xml:space="preserve"> Российской Федерации, Лесным </w:t>
      </w:r>
      <w:hyperlink r:id="rId11" w:history="1">
        <w:r w:rsidRPr="00B56B01">
          <w:rPr>
            <w:rFonts w:ascii="Times New Roman" w:hAnsi="Times New Roman"/>
            <w:sz w:val="28"/>
            <w:szCs w:val="28"/>
          </w:rPr>
          <w:t>кодексом</w:t>
        </w:r>
      </w:hyperlink>
      <w:r w:rsidRPr="00B56B01">
        <w:rPr>
          <w:rFonts w:ascii="Times New Roman" w:hAnsi="Times New Roman"/>
          <w:sz w:val="28"/>
          <w:szCs w:val="28"/>
        </w:rPr>
        <w:t xml:space="preserve"> Российской Федерации, Жилищным </w:t>
      </w:r>
      <w:hyperlink r:id="rId12" w:history="1">
        <w:r w:rsidRPr="00B56B01">
          <w:rPr>
            <w:rFonts w:ascii="Times New Roman" w:hAnsi="Times New Roman"/>
            <w:sz w:val="28"/>
            <w:szCs w:val="28"/>
          </w:rPr>
          <w:t>кодексом</w:t>
        </w:r>
      </w:hyperlink>
      <w:r w:rsidRPr="00B56B01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B56B01">
          <w:rPr>
            <w:rFonts w:ascii="Times New Roman" w:hAnsi="Times New Roman"/>
            <w:sz w:val="28"/>
            <w:szCs w:val="28"/>
          </w:rPr>
          <w:t>законом</w:t>
        </w:r>
      </w:hyperlink>
      <w:r w:rsidRPr="00B56B01">
        <w:rPr>
          <w:rFonts w:ascii="Times New Roman" w:hAnsi="Times New Roman"/>
          <w:sz w:val="28"/>
          <w:szCs w:val="28"/>
        </w:rPr>
        <w:t xml:space="preserve"> от 30 марта 1999 года N 52-ФЗ "О санитарно-эпидемиологическом благополучии населения", Федеральным </w:t>
      </w:r>
      <w:hyperlink r:id="rId14" w:history="1">
        <w:r w:rsidRPr="00B56B01">
          <w:rPr>
            <w:rFonts w:ascii="Times New Roman" w:hAnsi="Times New Roman"/>
            <w:sz w:val="28"/>
            <w:szCs w:val="28"/>
          </w:rPr>
          <w:t>законом</w:t>
        </w:r>
      </w:hyperlink>
      <w:r w:rsidRPr="00B56B01">
        <w:rPr>
          <w:rFonts w:ascii="Times New Roman" w:hAnsi="Times New Roman"/>
          <w:sz w:val="28"/>
          <w:szCs w:val="28"/>
        </w:rPr>
        <w:t xml:space="preserve"> от 10 января 2002 года N 7-ФЗ "Об охране окружающей среды", Федеральным </w:t>
      </w:r>
      <w:hyperlink r:id="rId15" w:history="1">
        <w:r w:rsidRPr="00B56B01">
          <w:rPr>
            <w:rFonts w:ascii="Times New Roman" w:hAnsi="Times New Roman"/>
            <w:sz w:val="28"/>
            <w:szCs w:val="28"/>
          </w:rPr>
          <w:t>законом</w:t>
        </w:r>
      </w:hyperlink>
      <w:r w:rsidRPr="00B56B01">
        <w:rPr>
          <w:rFonts w:ascii="Times New Roman" w:hAnsi="Times New Roman"/>
          <w:sz w:val="28"/>
          <w:szCs w:val="28"/>
        </w:rPr>
        <w:t xml:space="preserve"> от 24 июня 1998 года N 89-ФЗ "Об отходах производства и потребления", </w:t>
      </w:r>
      <w:hyperlink r:id="rId16" w:history="1">
        <w:r w:rsidRPr="00B56B01">
          <w:rPr>
            <w:rFonts w:ascii="Times New Roman" w:hAnsi="Times New Roman"/>
            <w:sz w:val="28"/>
            <w:szCs w:val="28"/>
          </w:rPr>
          <w:t>Приказом</w:t>
        </w:r>
      </w:hyperlink>
      <w:r w:rsidRPr="00B56B01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13 апреля 2017 N 711/</w:t>
      </w:r>
      <w:proofErr w:type="spellStart"/>
      <w:r w:rsidRPr="00B56B01">
        <w:rPr>
          <w:rFonts w:ascii="Times New Roman" w:hAnsi="Times New Roman"/>
          <w:sz w:val="28"/>
          <w:szCs w:val="28"/>
        </w:rPr>
        <w:t>пр</w:t>
      </w:r>
      <w:proofErr w:type="spellEnd"/>
      <w:r w:rsidRPr="00B56B01">
        <w:rPr>
          <w:rFonts w:ascii="Times New Roman" w:hAnsi="Times New Roman"/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 сельских  округов, внутри сельских  районов", Совет сельского поселения </w:t>
      </w:r>
      <w:proofErr w:type="spellStart"/>
      <w:r w:rsidR="00B56B01" w:rsidRPr="00B56B01">
        <w:rPr>
          <w:rFonts w:ascii="Times New Roman" w:hAnsi="Times New Roman"/>
          <w:sz w:val="28"/>
          <w:szCs w:val="28"/>
        </w:rPr>
        <w:t>Учпилинский</w:t>
      </w:r>
      <w:proofErr w:type="spellEnd"/>
      <w:r w:rsidRPr="00B56B01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56B01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B56B0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CF468A" w:rsidRPr="00B56B01" w:rsidRDefault="00CF468A" w:rsidP="00B56B01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B56B01">
        <w:rPr>
          <w:rFonts w:ascii="Times New Roman" w:hAnsi="Times New Roman"/>
          <w:b/>
          <w:sz w:val="28"/>
          <w:szCs w:val="28"/>
        </w:rPr>
        <w:t>РЕШИЛ:</w:t>
      </w:r>
    </w:p>
    <w:p w:rsidR="00CF468A" w:rsidRPr="00B56B01" w:rsidRDefault="00CF468A" w:rsidP="00B56B0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56B01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B56B01">
        <w:rPr>
          <w:rFonts w:ascii="Times New Roman" w:hAnsi="Times New Roman"/>
          <w:bCs/>
          <w:sz w:val="28"/>
          <w:szCs w:val="28"/>
        </w:rPr>
        <w:t>Решение  от</w:t>
      </w:r>
      <w:proofErr w:type="gramEnd"/>
      <w:r w:rsidRPr="00B56B01">
        <w:rPr>
          <w:rFonts w:ascii="Times New Roman" w:hAnsi="Times New Roman"/>
          <w:bCs/>
          <w:sz w:val="28"/>
          <w:szCs w:val="28"/>
        </w:rPr>
        <w:t xml:space="preserve"> </w:t>
      </w:r>
      <w:r w:rsidR="008C38C3">
        <w:rPr>
          <w:rFonts w:ascii="Times New Roman" w:hAnsi="Times New Roman"/>
          <w:bCs/>
          <w:sz w:val="28"/>
          <w:szCs w:val="28"/>
        </w:rPr>
        <w:t>17</w:t>
      </w:r>
      <w:r w:rsidRPr="00B56B01">
        <w:rPr>
          <w:rFonts w:ascii="Times New Roman" w:hAnsi="Times New Roman"/>
          <w:bCs/>
          <w:sz w:val="28"/>
          <w:szCs w:val="28"/>
        </w:rPr>
        <w:t>.0</w:t>
      </w:r>
      <w:r w:rsidR="008C38C3">
        <w:rPr>
          <w:rFonts w:ascii="Times New Roman" w:hAnsi="Times New Roman"/>
          <w:bCs/>
          <w:sz w:val="28"/>
          <w:szCs w:val="28"/>
        </w:rPr>
        <w:t>4</w:t>
      </w:r>
      <w:r w:rsidRPr="00B56B01">
        <w:rPr>
          <w:rFonts w:ascii="Times New Roman" w:hAnsi="Times New Roman"/>
          <w:bCs/>
          <w:sz w:val="28"/>
          <w:szCs w:val="28"/>
        </w:rPr>
        <w:t>.201</w:t>
      </w:r>
      <w:r w:rsidR="008C38C3">
        <w:rPr>
          <w:rFonts w:ascii="Times New Roman" w:hAnsi="Times New Roman"/>
          <w:bCs/>
          <w:sz w:val="28"/>
          <w:szCs w:val="28"/>
        </w:rPr>
        <w:t>8 №115</w:t>
      </w:r>
      <w:r w:rsidRPr="00B56B01">
        <w:rPr>
          <w:rFonts w:ascii="Times New Roman" w:hAnsi="Times New Roman"/>
          <w:bCs/>
          <w:sz w:val="28"/>
          <w:szCs w:val="28"/>
        </w:rPr>
        <w:t xml:space="preserve"> «Об утверждении Правил благоустройства и санитарного содержания территории сельского поселения </w:t>
      </w:r>
      <w:proofErr w:type="spellStart"/>
      <w:r w:rsidR="00B56B01" w:rsidRPr="00B56B01">
        <w:rPr>
          <w:rFonts w:ascii="Times New Roman" w:hAnsi="Times New Roman"/>
          <w:bCs/>
          <w:sz w:val="28"/>
          <w:szCs w:val="28"/>
        </w:rPr>
        <w:t>Учпилинский</w:t>
      </w:r>
      <w:proofErr w:type="spellEnd"/>
      <w:r w:rsidRPr="00B56B0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56B01">
        <w:rPr>
          <w:rFonts w:ascii="Times New Roman" w:hAnsi="Times New Roman"/>
          <w:bCs/>
          <w:sz w:val="28"/>
          <w:szCs w:val="28"/>
        </w:rPr>
        <w:t>Дюртюлинский</w:t>
      </w:r>
      <w:proofErr w:type="spellEnd"/>
      <w:r w:rsidRPr="00B56B0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Башкортостан» дополнить статьей 23 </w:t>
      </w:r>
      <w:r w:rsidRPr="00B56B01">
        <w:rPr>
          <w:rFonts w:ascii="Times New Roman" w:hAnsi="Times New Roman"/>
          <w:sz w:val="28"/>
          <w:szCs w:val="28"/>
        </w:rPr>
        <w:t>следующего содержания:</w:t>
      </w:r>
    </w:p>
    <w:p w:rsidR="00CF468A" w:rsidRDefault="00CF468A" w:rsidP="00B56B0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B56B01">
        <w:rPr>
          <w:b/>
          <w:sz w:val="28"/>
          <w:szCs w:val="28"/>
          <w:lang w:eastAsia="en-US"/>
        </w:rPr>
        <w:t>« Статья</w:t>
      </w:r>
      <w:proofErr w:type="gramEnd"/>
      <w:r w:rsidRPr="00B56B01">
        <w:rPr>
          <w:b/>
          <w:sz w:val="28"/>
          <w:szCs w:val="28"/>
          <w:lang w:eastAsia="en-US"/>
        </w:rPr>
        <w:t xml:space="preserve"> 23.</w:t>
      </w:r>
      <w:r w:rsidRPr="00B56B01">
        <w:rPr>
          <w:sz w:val="28"/>
          <w:szCs w:val="28"/>
          <w:lang w:eastAsia="en-US"/>
        </w:rPr>
        <w:t xml:space="preserve"> </w:t>
      </w:r>
      <w:r w:rsidRPr="00B56B01">
        <w:rPr>
          <w:b/>
          <w:sz w:val="28"/>
          <w:szCs w:val="28"/>
          <w:lang w:eastAsia="en-US"/>
        </w:rPr>
        <w:t>Общие требования к обращению со строительными</w:t>
      </w:r>
      <w:r w:rsidRPr="003E1AC1">
        <w:rPr>
          <w:b/>
          <w:sz w:val="28"/>
          <w:szCs w:val="28"/>
          <w:lang w:eastAsia="en-US"/>
        </w:rPr>
        <w:t xml:space="preserve"> отходами</w:t>
      </w:r>
      <w:r w:rsidRPr="00F62278">
        <w:rPr>
          <w:b/>
          <w:sz w:val="28"/>
          <w:szCs w:val="28"/>
          <w:lang w:eastAsia="en-US"/>
        </w:rPr>
        <w:t>.</w:t>
      </w:r>
    </w:p>
    <w:p w:rsidR="00CF468A" w:rsidRPr="002C2A1D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23.1</w:t>
      </w:r>
      <w:r w:rsidRPr="000B1999">
        <w:rPr>
          <w:sz w:val="28"/>
          <w:szCs w:val="28"/>
          <w:lang w:eastAsia="en-US"/>
        </w:rPr>
        <w:t xml:space="preserve">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r>
        <w:rPr>
          <w:sz w:val="28"/>
          <w:szCs w:val="28"/>
          <w:lang w:eastAsia="en-US"/>
        </w:rPr>
        <w:t xml:space="preserve"> </w:t>
      </w:r>
      <w:r w:rsidRPr="002C2A1D">
        <w:rPr>
          <w:sz w:val="28"/>
          <w:szCs w:val="28"/>
          <w:lang w:eastAsia="en-US"/>
        </w:rPr>
        <w:t xml:space="preserve">Строительные отходы </w:t>
      </w:r>
      <w:r w:rsidRPr="002C2A1D">
        <w:rPr>
          <w:b/>
          <w:sz w:val="28"/>
          <w:szCs w:val="28"/>
          <w:lang w:eastAsia="en-US"/>
        </w:rPr>
        <w:t>не относятся к твердым коммунальным отходам</w:t>
      </w:r>
      <w:r w:rsidRPr="002C2A1D">
        <w:rPr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</w:t>
      </w:r>
      <w:proofErr w:type="gramStart"/>
      <w:r w:rsidRPr="002C2A1D">
        <w:rPr>
          <w:sz w:val="28"/>
          <w:szCs w:val="28"/>
          <w:lang w:eastAsia="en-US"/>
        </w:rPr>
        <w:t>с твердым коммунальными отходами</w:t>
      </w:r>
      <w:proofErr w:type="gramEnd"/>
      <w:r w:rsidRPr="002C2A1D">
        <w:rPr>
          <w:sz w:val="28"/>
          <w:szCs w:val="28"/>
          <w:lang w:eastAsia="en-US"/>
        </w:rPr>
        <w:t>.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lastRenderedPageBreak/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0B1999">
        <w:rPr>
          <w:sz w:val="28"/>
          <w:szCs w:val="28"/>
          <w:lang w:eastAsia="en-US"/>
        </w:rPr>
        <w:t>захораниваться</w:t>
      </w:r>
      <w:proofErr w:type="spellEnd"/>
      <w:r w:rsidRPr="000B1999">
        <w:rPr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>
        <w:rPr>
          <w:sz w:val="28"/>
          <w:szCs w:val="28"/>
          <w:lang w:eastAsia="en-US"/>
        </w:rPr>
        <w:br/>
      </w:r>
      <w:r w:rsidRPr="000B1999">
        <w:rPr>
          <w:sz w:val="28"/>
          <w:szCs w:val="28"/>
          <w:lang w:eastAsia="en-US"/>
        </w:rPr>
        <w:t xml:space="preserve">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 xml:space="preserve">7 Хозяйствующие субъекты, в процессе деятельности которых образуются строительные отходы, </w:t>
      </w:r>
      <w:r w:rsidRPr="00F405E2">
        <w:rPr>
          <w:b/>
          <w:sz w:val="28"/>
          <w:szCs w:val="28"/>
          <w:lang w:eastAsia="en-US"/>
        </w:rPr>
        <w:t>обязаны иметь договоры</w:t>
      </w:r>
      <w:r w:rsidRPr="000B1999">
        <w:rPr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 xml:space="preserve">10. При хранении строительных отходов непосредственно на объекте образования строительных отходов, должны предусматриваться специальные </w:t>
      </w:r>
      <w:r w:rsidRPr="000B1999">
        <w:rPr>
          <w:sz w:val="28"/>
          <w:szCs w:val="28"/>
          <w:lang w:eastAsia="en-US"/>
        </w:rPr>
        <w:lastRenderedPageBreak/>
        <w:t>стационарные склады, площадки или оборудование (бункеры-накопители, контейнеры и т.п.).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lastRenderedPageBreak/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CF468A" w:rsidRPr="000B1999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>
        <w:rPr>
          <w:sz w:val="28"/>
          <w:szCs w:val="28"/>
          <w:lang w:eastAsia="en-US"/>
        </w:rPr>
        <w:br/>
      </w:r>
      <w:r w:rsidRPr="000B1999">
        <w:rPr>
          <w:sz w:val="28"/>
          <w:szCs w:val="28"/>
          <w:lang w:eastAsia="en-US"/>
        </w:rPr>
        <w:t>7 календарных дней.</w:t>
      </w:r>
    </w:p>
    <w:p w:rsidR="00CF468A" w:rsidRDefault="00CF468A" w:rsidP="00F405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14. Хозяйствующий субъект, в процессе хозяйственной деятельности которого образуются строительные отходы (</w:t>
      </w:r>
      <w:proofErr w:type="spellStart"/>
      <w:r w:rsidRPr="000B1999">
        <w:rPr>
          <w:sz w:val="28"/>
          <w:szCs w:val="28"/>
          <w:lang w:eastAsia="en-US"/>
        </w:rPr>
        <w:t>отходопроизводитель</w:t>
      </w:r>
      <w:proofErr w:type="spellEnd"/>
      <w:r w:rsidRPr="000B1999">
        <w:rPr>
          <w:sz w:val="28"/>
          <w:szCs w:val="28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>
        <w:rPr>
          <w:sz w:val="28"/>
          <w:szCs w:val="28"/>
          <w:lang w:eastAsia="en-US"/>
        </w:rPr>
        <w:t xml:space="preserve"> </w:t>
      </w:r>
    </w:p>
    <w:p w:rsidR="00CF468A" w:rsidRDefault="00CF468A" w:rsidP="00CF76F1">
      <w:pPr>
        <w:spacing w:after="0" w:line="240" w:lineRule="auto"/>
        <w:ind w:firstLine="709"/>
        <w:jc w:val="both"/>
      </w:pPr>
      <w:r>
        <w:t>23.15.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договорная».</w:t>
      </w:r>
    </w:p>
    <w:p w:rsidR="00CF468A" w:rsidRPr="00F3004D" w:rsidRDefault="00CF468A" w:rsidP="00CF76F1">
      <w:pPr>
        <w:spacing w:after="0" w:line="240" w:lineRule="auto"/>
        <w:ind w:firstLine="709"/>
        <w:jc w:val="both"/>
      </w:pPr>
      <w:r w:rsidRPr="00F3004D">
        <w:t xml:space="preserve">2. Статью 23 </w:t>
      </w:r>
      <w:proofErr w:type="gramStart"/>
      <w:r w:rsidRPr="00F3004D">
        <w:t>считать  статьей</w:t>
      </w:r>
      <w:proofErr w:type="gramEnd"/>
      <w:r w:rsidRPr="00F3004D">
        <w:t xml:space="preserve"> 24, статью 24 считать 25 соответственно</w:t>
      </w:r>
      <w:r>
        <w:t>.</w:t>
      </w:r>
      <w:r w:rsidRPr="00F3004D">
        <w:t xml:space="preserve"> </w:t>
      </w:r>
    </w:p>
    <w:p w:rsidR="00CF468A" w:rsidRDefault="00CF468A" w:rsidP="00CF76F1">
      <w:pPr>
        <w:spacing w:after="0" w:line="240" w:lineRule="auto"/>
        <w:ind w:firstLine="709"/>
        <w:jc w:val="both"/>
      </w:pPr>
      <w:r>
        <w:t xml:space="preserve">3. </w:t>
      </w:r>
      <w:r w:rsidRPr="00B622EE">
        <w:t xml:space="preserve">Обнародовать настоящее решение на официальном сайте </w:t>
      </w:r>
      <w:proofErr w:type="gramStart"/>
      <w:r w:rsidRPr="00B622EE">
        <w:t>сельского  поселения</w:t>
      </w:r>
      <w:proofErr w:type="gramEnd"/>
      <w:r w:rsidRPr="00B622EE">
        <w:t xml:space="preserve"> </w:t>
      </w:r>
      <w:proofErr w:type="spellStart"/>
      <w:r w:rsidR="00B56B01">
        <w:t>Учпилинский</w:t>
      </w:r>
      <w:proofErr w:type="spellEnd"/>
      <w:r>
        <w:t xml:space="preserve"> </w:t>
      </w:r>
      <w:r w:rsidRPr="00B622EE">
        <w:t xml:space="preserve">сельсовет муниципального района </w:t>
      </w:r>
      <w:proofErr w:type="spellStart"/>
      <w:r w:rsidRPr="00B622EE">
        <w:t>Дюртюлинский</w:t>
      </w:r>
      <w:proofErr w:type="spellEnd"/>
      <w:r w:rsidRPr="00B622EE">
        <w:t xml:space="preserve"> район Ре</w:t>
      </w:r>
      <w:r>
        <w:t>спублики Башкортостан.</w:t>
      </w:r>
    </w:p>
    <w:p w:rsidR="00CF468A" w:rsidRDefault="00CF468A" w:rsidP="0091126F">
      <w:pPr>
        <w:spacing w:after="0" w:line="240" w:lineRule="auto"/>
        <w:ind w:firstLine="709"/>
        <w:jc w:val="both"/>
      </w:pPr>
      <w:r>
        <w:t xml:space="preserve">4. </w:t>
      </w:r>
      <w:r w:rsidRPr="00B622EE">
        <w:t xml:space="preserve">Контроль за исполнением настоящего решения возложить на постоянную </w:t>
      </w:r>
      <w:r>
        <w:t>комиссию по развитию предпринимательства, земельным вопросам, благоустройству и экологии.</w:t>
      </w:r>
    </w:p>
    <w:p w:rsidR="00CF468A" w:rsidRDefault="00CF468A" w:rsidP="0091126F">
      <w:pPr>
        <w:spacing w:after="0" w:line="240" w:lineRule="auto"/>
        <w:ind w:firstLine="709"/>
        <w:jc w:val="both"/>
      </w:pPr>
    </w:p>
    <w:p w:rsidR="00CF468A" w:rsidRPr="008C38C3" w:rsidRDefault="00CF468A" w:rsidP="005E0A79">
      <w:pPr>
        <w:spacing w:after="0" w:line="240" w:lineRule="auto"/>
        <w:ind w:firstLine="709"/>
        <w:jc w:val="both"/>
        <w:rPr>
          <w:b/>
        </w:rPr>
      </w:pPr>
      <w:r w:rsidRPr="008C38C3">
        <w:rPr>
          <w:b/>
        </w:rPr>
        <w:t xml:space="preserve">Глава сельского поселения                                                  </w:t>
      </w:r>
      <w:r w:rsidR="00B56B01" w:rsidRPr="008C38C3">
        <w:rPr>
          <w:b/>
        </w:rPr>
        <w:t>М.И. Ахметов</w:t>
      </w:r>
    </w:p>
    <w:p w:rsidR="008C38C3" w:rsidRPr="008C38C3" w:rsidRDefault="008C38C3" w:rsidP="008C38C3">
      <w:pPr>
        <w:pStyle w:val="af1"/>
        <w:rPr>
          <w:rFonts w:ascii="Times New Roman" w:hAnsi="Times New Roman"/>
          <w:b/>
          <w:sz w:val="28"/>
          <w:szCs w:val="28"/>
        </w:rPr>
      </w:pPr>
      <w:r w:rsidRPr="008C38C3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8C38C3">
        <w:rPr>
          <w:rFonts w:ascii="Times New Roman" w:hAnsi="Times New Roman"/>
          <w:b/>
          <w:sz w:val="28"/>
          <w:szCs w:val="28"/>
        </w:rPr>
        <w:t>Учпили</w:t>
      </w:r>
      <w:proofErr w:type="spellEnd"/>
    </w:p>
    <w:p w:rsidR="008C38C3" w:rsidRPr="008C38C3" w:rsidRDefault="008C38C3" w:rsidP="008C38C3">
      <w:pPr>
        <w:pStyle w:val="af1"/>
        <w:rPr>
          <w:rFonts w:ascii="Times New Roman" w:hAnsi="Times New Roman"/>
          <w:b/>
          <w:sz w:val="28"/>
          <w:szCs w:val="28"/>
        </w:rPr>
      </w:pPr>
      <w:r w:rsidRPr="008C38C3">
        <w:rPr>
          <w:rFonts w:ascii="Times New Roman" w:hAnsi="Times New Roman"/>
          <w:b/>
          <w:sz w:val="28"/>
          <w:szCs w:val="28"/>
        </w:rPr>
        <w:t>«__</w:t>
      </w:r>
      <w:proofErr w:type="gramStart"/>
      <w:r w:rsidRPr="008C38C3">
        <w:rPr>
          <w:rFonts w:ascii="Times New Roman" w:hAnsi="Times New Roman"/>
          <w:b/>
          <w:sz w:val="28"/>
          <w:szCs w:val="28"/>
        </w:rPr>
        <w:t>_»_</w:t>
      </w:r>
      <w:proofErr w:type="gramEnd"/>
      <w:r w:rsidRPr="008C38C3">
        <w:rPr>
          <w:rFonts w:ascii="Times New Roman" w:hAnsi="Times New Roman"/>
          <w:b/>
          <w:sz w:val="28"/>
          <w:szCs w:val="28"/>
        </w:rPr>
        <w:t>____________2020 г.</w:t>
      </w:r>
    </w:p>
    <w:p w:rsidR="008C38C3" w:rsidRPr="008C38C3" w:rsidRDefault="008C38C3" w:rsidP="008C38C3">
      <w:pPr>
        <w:pStyle w:val="af1"/>
        <w:rPr>
          <w:rFonts w:ascii="Times New Roman" w:hAnsi="Times New Roman"/>
          <w:b/>
          <w:sz w:val="28"/>
          <w:szCs w:val="28"/>
        </w:rPr>
      </w:pPr>
      <w:r w:rsidRPr="008C38C3">
        <w:rPr>
          <w:rFonts w:ascii="Times New Roman" w:hAnsi="Times New Roman"/>
          <w:b/>
          <w:sz w:val="28"/>
          <w:szCs w:val="28"/>
        </w:rPr>
        <w:t>№ __</w:t>
      </w:r>
      <w:bookmarkStart w:id="2" w:name="_GoBack"/>
      <w:bookmarkEnd w:id="2"/>
    </w:p>
    <w:sectPr w:rsidR="008C38C3" w:rsidRPr="008C38C3" w:rsidSect="00492B6A">
      <w:footerReference w:type="default" r:id="rId17"/>
      <w:pgSz w:w="11906" w:h="16838"/>
      <w:pgMar w:top="709" w:right="567" w:bottom="709" w:left="1276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5E" w:rsidRDefault="0088245E">
      <w:pPr>
        <w:spacing w:after="0" w:line="240" w:lineRule="auto"/>
      </w:pPr>
      <w:r>
        <w:separator/>
      </w:r>
    </w:p>
  </w:endnote>
  <w:endnote w:type="continuationSeparator" w:id="0">
    <w:p w:rsidR="0088245E" w:rsidRDefault="008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8A" w:rsidRDefault="00CF468A">
    <w:pPr>
      <w:pStyle w:val="a3"/>
      <w:jc w:val="right"/>
    </w:pPr>
  </w:p>
  <w:p w:rsidR="00CF468A" w:rsidRDefault="00CF46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5E" w:rsidRDefault="0088245E">
      <w:pPr>
        <w:spacing w:after="0" w:line="240" w:lineRule="auto"/>
      </w:pPr>
      <w:r>
        <w:separator/>
      </w:r>
    </w:p>
  </w:footnote>
  <w:footnote w:type="continuationSeparator" w:id="0">
    <w:p w:rsidR="0088245E" w:rsidRDefault="008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29DA"/>
    <w:multiLevelType w:val="hybridMultilevel"/>
    <w:tmpl w:val="DA9ACA4C"/>
    <w:lvl w:ilvl="0" w:tplc="952A10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7D7B4D"/>
    <w:multiLevelType w:val="hybridMultilevel"/>
    <w:tmpl w:val="30687638"/>
    <w:lvl w:ilvl="0" w:tplc="D47AC34E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433"/>
    <w:rsid w:val="00025981"/>
    <w:rsid w:val="00053B73"/>
    <w:rsid w:val="000B1999"/>
    <w:rsid w:val="000C4E96"/>
    <w:rsid w:val="00105BF5"/>
    <w:rsid w:val="00125088"/>
    <w:rsid w:val="0013286B"/>
    <w:rsid w:val="00214710"/>
    <w:rsid w:val="00230F05"/>
    <w:rsid w:val="002C2A1D"/>
    <w:rsid w:val="00341A2F"/>
    <w:rsid w:val="003436CF"/>
    <w:rsid w:val="003C6FA3"/>
    <w:rsid w:val="003D1C6C"/>
    <w:rsid w:val="003E1AC1"/>
    <w:rsid w:val="00451D15"/>
    <w:rsid w:val="004662A2"/>
    <w:rsid w:val="00492B6A"/>
    <w:rsid w:val="00493433"/>
    <w:rsid w:val="00495A66"/>
    <w:rsid w:val="004A5853"/>
    <w:rsid w:val="00505812"/>
    <w:rsid w:val="005400A3"/>
    <w:rsid w:val="005E0A79"/>
    <w:rsid w:val="0064075B"/>
    <w:rsid w:val="0066067D"/>
    <w:rsid w:val="006B2555"/>
    <w:rsid w:val="0088245E"/>
    <w:rsid w:val="00892FB4"/>
    <w:rsid w:val="008B532C"/>
    <w:rsid w:val="008C38C3"/>
    <w:rsid w:val="0091126F"/>
    <w:rsid w:val="00917CA8"/>
    <w:rsid w:val="0097688F"/>
    <w:rsid w:val="00A632EB"/>
    <w:rsid w:val="00A87793"/>
    <w:rsid w:val="00A92A44"/>
    <w:rsid w:val="00B56B01"/>
    <w:rsid w:val="00B622EE"/>
    <w:rsid w:val="00BB0187"/>
    <w:rsid w:val="00BC64E9"/>
    <w:rsid w:val="00BD19A3"/>
    <w:rsid w:val="00CA3D13"/>
    <w:rsid w:val="00CA4554"/>
    <w:rsid w:val="00CB3540"/>
    <w:rsid w:val="00CE5A54"/>
    <w:rsid w:val="00CF468A"/>
    <w:rsid w:val="00CF76F1"/>
    <w:rsid w:val="00D43993"/>
    <w:rsid w:val="00D95528"/>
    <w:rsid w:val="00DA0F1F"/>
    <w:rsid w:val="00DA19A4"/>
    <w:rsid w:val="00E23694"/>
    <w:rsid w:val="00EB1831"/>
    <w:rsid w:val="00EE7669"/>
    <w:rsid w:val="00F3004D"/>
    <w:rsid w:val="00F405E2"/>
    <w:rsid w:val="00F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FAD07"/>
  <w15:docId w15:val="{913C1209-601B-4343-B86C-3239649E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0187"/>
    <w:pPr>
      <w:keepNext/>
      <w:spacing w:after="0" w:line="240" w:lineRule="auto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B0187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018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B01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footer"/>
    <w:basedOn w:val="a"/>
    <w:link w:val="a4"/>
    <w:uiPriority w:val="99"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A19A4"/>
    <w:rPr>
      <w:sz w:val="22"/>
      <w:lang w:eastAsia="ru-RU"/>
    </w:rPr>
  </w:style>
  <w:style w:type="paragraph" w:styleId="a6">
    <w:name w:val="Title"/>
    <w:basedOn w:val="a"/>
    <w:link w:val="a7"/>
    <w:uiPriority w:val="99"/>
    <w:qFormat/>
    <w:rsid w:val="00451D15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7">
    <w:name w:val="Заголовок Знак"/>
    <w:link w:val="a6"/>
    <w:uiPriority w:val="99"/>
    <w:locked/>
    <w:rsid w:val="00451D1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451D15"/>
    <w:rPr>
      <w:rFonts w:cs="Times New Roman"/>
      <w:color w:val="0000FF"/>
      <w:u w:val="single"/>
    </w:rPr>
  </w:style>
  <w:style w:type="paragraph" w:customStyle="1" w:styleId="a9">
    <w:name w:val="Знак Знак Знак Знак Знак Знак"/>
    <w:basedOn w:val="a"/>
    <w:uiPriority w:val="99"/>
    <w:rsid w:val="00451D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B0187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BB018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B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B018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CF76F1"/>
    <w:pPr>
      <w:ind w:left="720"/>
      <w:contextualSpacing/>
    </w:pPr>
  </w:style>
  <w:style w:type="paragraph" w:styleId="af">
    <w:name w:val="header"/>
    <w:basedOn w:val="a"/>
    <w:link w:val="af0"/>
    <w:uiPriority w:val="99"/>
    <w:rsid w:val="0049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492B6A"/>
    <w:rPr>
      <w:rFonts w:ascii="Times New Roman" w:hAnsi="Times New Roman" w:cs="Times New Roman"/>
      <w:sz w:val="28"/>
      <w:szCs w:val="28"/>
    </w:rPr>
  </w:style>
  <w:style w:type="paragraph" w:styleId="af1">
    <w:name w:val="No Spacing"/>
    <w:link w:val="af2"/>
    <w:uiPriority w:val="99"/>
    <w:qFormat/>
    <w:rsid w:val="00492B6A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492B6A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0E6547C374BAE1226E691D4C10F90A42FA4CA2015E3DDAF97D0CA0FRBj4M" TargetMode="External"/><Relationship Id="rId13" Type="http://schemas.openxmlformats.org/officeDocument/2006/relationships/hyperlink" Target="consultantplus://offline/ref=A3F0E6547C374BAE1226E691D4C10F90A42FAACC2218E3DDAF97D0CA0FRBj4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F0E6547C374BAE1226E691D4C10F90A526ADCA271FE3DDAF97D0CA0FB480BC34ED2D2CFAR5j1M" TargetMode="External"/><Relationship Id="rId12" Type="http://schemas.openxmlformats.org/officeDocument/2006/relationships/hyperlink" Target="consultantplus://offline/ref=A3F0E6547C374BAE1226E691D4C10F90A42EABCE211DE3DDAF97D0CA0FRBj4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F0E6547C374BAE1226E691D4C10F90A427A9CB2F1BE3DDAF97D0CA0FRBj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F0E6547C374BAE1226E691D4C10F90A42EABCD201BE3DDAF97D0CA0FRBj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F0E6547C374BAE1226E691D4C10F90A42EA8CE241AE3DDAF97D0CA0FRBj4M" TargetMode="External"/><Relationship Id="rId10" Type="http://schemas.openxmlformats.org/officeDocument/2006/relationships/hyperlink" Target="consultantplus://offline/ref=A3F0E6547C374BAE1226E691D4C10F90A42EABCF231AE3DDAF97D0CA0FRBj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0E6547C374BAE1226E691D4C10F90A526ADCF2718E3DDAF97D0CA0FRBj4M" TargetMode="External"/><Relationship Id="rId14" Type="http://schemas.openxmlformats.org/officeDocument/2006/relationships/hyperlink" Target="consultantplus://offline/ref=A3F0E6547C374BAE1226E691D4C10F90A42EABCC261DE3DDAF97D0CA0FRBj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Проект Решения</vt:lpstr>
    </vt:vector>
  </TitlesOfParts>
  <Company>diakov.net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Проект Решения</dc:title>
  <dc:subject/>
  <dc:creator>Осинцева Резеда Загировна</dc:creator>
  <cp:keywords/>
  <dc:description/>
  <cp:lastModifiedBy>Пользователь</cp:lastModifiedBy>
  <cp:revision>7</cp:revision>
  <cp:lastPrinted>2020-09-21T06:54:00Z</cp:lastPrinted>
  <dcterms:created xsi:type="dcterms:W3CDTF">2020-09-10T05:20:00Z</dcterms:created>
  <dcterms:modified xsi:type="dcterms:W3CDTF">2020-09-21T06:55:00Z</dcterms:modified>
</cp:coreProperties>
</file>